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BF" w:rsidRPr="006E40BF" w:rsidRDefault="00122AF3" w:rsidP="006E40BF">
      <w:pPr>
        <w:jc w:val="right"/>
        <w:rPr>
          <w:rFonts w:ascii="Times New Roman" w:hAnsi="Times New Roman" w:cs="Times New Roman"/>
          <w:b/>
          <w:sz w:val="24"/>
          <w:szCs w:val="24"/>
        </w:rPr>
      </w:pPr>
      <w:r w:rsidRPr="00122AF3">
        <w:rPr>
          <w:rFonts w:ascii="Times New Roman" w:hAnsi="Times New Roman" w:cs="Times New Roman"/>
          <w:b/>
          <w:sz w:val="24"/>
          <w:szCs w:val="24"/>
        </w:rPr>
        <w:drawing>
          <wp:anchor distT="0" distB="0" distL="114300" distR="114300" simplePos="0" relativeHeight="251659264" behindDoc="0" locked="0" layoutInCell="1" allowOverlap="1">
            <wp:simplePos x="0" y="0"/>
            <wp:positionH relativeFrom="column">
              <wp:posOffset>2248894</wp:posOffset>
            </wp:positionH>
            <wp:positionV relativeFrom="paragraph">
              <wp:posOffset>-621499</wp:posOffset>
            </wp:positionV>
            <wp:extent cx="1261110" cy="707666"/>
            <wp:effectExtent l="19050" t="0" r="0" b="0"/>
            <wp:wrapSquare wrapText="bothSides"/>
            <wp:docPr id="2"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6" cstate="print"/>
                    <a:srcRect/>
                    <a:stretch>
                      <a:fillRect/>
                    </a:stretch>
                  </pic:blipFill>
                  <pic:spPr bwMode="auto">
                    <a:xfrm>
                      <a:off x="0" y="0"/>
                      <a:ext cx="1261110" cy="707390"/>
                    </a:xfrm>
                    <a:prstGeom prst="rect">
                      <a:avLst/>
                    </a:prstGeom>
                    <a:noFill/>
                  </pic:spPr>
                </pic:pic>
              </a:graphicData>
            </a:graphic>
          </wp:anchor>
        </w:drawing>
      </w:r>
    </w:p>
    <w:p w:rsidR="00294F79" w:rsidRPr="00E97AD2" w:rsidRDefault="00294F79" w:rsidP="00294F79">
      <w:pPr>
        <w:autoSpaceDE w:val="0"/>
        <w:autoSpaceDN w:val="0"/>
        <w:adjustRightInd w:val="0"/>
        <w:spacing w:after="0" w:line="240" w:lineRule="auto"/>
        <w:jc w:val="center"/>
        <w:rPr>
          <w:rFonts w:ascii="Times New Roman" w:hAnsi="Times New Roman" w:cs="Times New Roman"/>
          <w:b/>
          <w:bCs/>
          <w:sz w:val="24"/>
          <w:szCs w:val="24"/>
        </w:rPr>
      </w:pPr>
      <w:r w:rsidRPr="00E97AD2">
        <w:rPr>
          <w:rFonts w:ascii="Times New Roman" w:hAnsi="Times New Roman" w:cs="Times New Roman"/>
          <w:b/>
          <w:bCs/>
          <w:sz w:val="24"/>
          <w:szCs w:val="24"/>
        </w:rPr>
        <w:t>AVVISO PUBBLICO</w:t>
      </w:r>
    </w:p>
    <w:p w:rsidR="00294F79" w:rsidRPr="00E97AD2" w:rsidRDefault="00294F79" w:rsidP="00294F79">
      <w:pPr>
        <w:autoSpaceDE w:val="0"/>
        <w:autoSpaceDN w:val="0"/>
        <w:adjustRightInd w:val="0"/>
        <w:spacing w:after="0" w:line="240" w:lineRule="auto"/>
        <w:jc w:val="center"/>
        <w:rPr>
          <w:rFonts w:ascii="Times New Roman" w:hAnsi="Times New Roman" w:cs="Times New Roman"/>
          <w:b/>
          <w:bCs/>
          <w:sz w:val="24"/>
          <w:szCs w:val="24"/>
        </w:rPr>
      </w:pPr>
      <w:proofErr w:type="spellStart"/>
      <w:r w:rsidRPr="00E97AD2">
        <w:rPr>
          <w:rFonts w:ascii="Times New Roman" w:hAnsi="Times New Roman" w:cs="Times New Roman"/>
          <w:b/>
          <w:bCs/>
          <w:sz w:val="24"/>
          <w:szCs w:val="24"/>
        </w:rPr>
        <w:t>L.R.</w:t>
      </w:r>
      <w:proofErr w:type="spellEnd"/>
      <w:r w:rsidRPr="00E97AD2">
        <w:rPr>
          <w:rFonts w:ascii="Times New Roman" w:hAnsi="Times New Roman" w:cs="Times New Roman"/>
          <w:b/>
          <w:bCs/>
          <w:sz w:val="24"/>
          <w:szCs w:val="24"/>
        </w:rPr>
        <w:t xml:space="preserve"> n. 30 del 10 AGOSTO 1998</w:t>
      </w:r>
    </w:p>
    <w:p w:rsidR="00294F79" w:rsidRPr="00E97AD2" w:rsidRDefault="00294F79" w:rsidP="00294F79">
      <w:pPr>
        <w:jc w:val="center"/>
        <w:rPr>
          <w:rFonts w:ascii="Times New Roman" w:hAnsi="Times New Roman" w:cs="Times New Roman"/>
          <w:sz w:val="24"/>
          <w:szCs w:val="24"/>
        </w:rPr>
      </w:pPr>
      <w:r w:rsidRPr="00E97AD2">
        <w:rPr>
          <w:rFonts w:ascii="Times New Roman" w:hAnsi="Times New Roman" w:cs="Times New Roman"/>
          <w:b/>
          <w:bCs/>
          <w:sz w:val="24"/>
          <w:szCs w:val="24"/>
        </w:rPr>
        <w:t>INTERVENTI A FAVORE DELLE FAMIGLIE – ANNUALITA’ 2019</w:t>
      </w:r>
    </w:p>
    <w:p w:rsidR="00294F79" w:rsidRPr="00E97AD2" w:rsidRDefault="00294F79" w:rsidP="00E97A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Vista la Legge Regionale del 10 agosto 1998 n. 30;</w:t>
      </w:r>
    </w:p>
    <w:p w:rsidR="00294F79" w:rsidRPr="00E97AD2" w:rsidRDefault="00294F79" w:rsidP="00E97A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Vista la Deliberazione di </w:t>
      </w:r>
      <w:proofErr w:type="spellStart"/>
      <w:r w:rsidRPr="00E97AD2">
        <w:rPr>
          <w:rFonts w:ascii="Times New Roman" w:hAnsi="Times New Roman" w:cs="Times New Roman"/>
          <w:sz w:val="24"/>
          <w:szCs w:val="24"/>
        </w:rPr>
        <w:t>G.R.</w:t>
      </w:r>
      <w:proofErr w:type="spellEnd"/>
      <w:r w:rsidRPr="00E97AD2">
        <w:rPr>
          <w:rFonts w:ascii="Times New Roman" w:hAnsi="Times New Roman" w:cs="Times New Roman"/>
          <w:sz w:val="24"/>
          <w:szCs w:val="24"/>
        </w:rPr>
        <w:t xml:space="preserve"> n. 586 del 21/05/2019 “</w:t>
      </w:r>
      <w:r w:rsidRPr="00E97AD2">
        <w:rPr>
          <w:rFonts w:ascii="Times New Roman" w:hAnsi="Times New Roman" w:cs="Times New Roman"/>
          <w:i/>
          <w:iCs/>
          <w:sz w:val="24"/>
          <w:szCs w:val="24"/>
        </w:rPr>
        <w:t>LR 30/1998 – Interventi a favore delle famiglie</w:t>
      </w:r>
      <w:r w:rsidR="00E97AD2" w:rsidRPr="00E97AD2">
        <w:rPr>
          <w:rFonts w:ascii="Times New Roman" w:hAnsi="Times New Roman" w:cs="Times New Roman"/>
          <w:i/>
          <w:iCs/>
          <w:sz w:val="24"/>
          <w:szCs w:val="24"/>
        </w:rPr>
        <w:t xml:space="preserve"> </w:t>
      </w:r>
      <w:r w:rsidRPr="00E97AD2">
        <w:rPr>
          <w:rFonts w:ascii="Times New Roman" w:hAnsi="Times New Roman" w:cs="Times New Roman"/>
          <w:i/>
          <w:iCs/>
          <w:sz w:val="24"/>
          <w:szCs w:val="24"/>
        </w:rPr>
        <w:t>annualità 2019</w:t>
      </w:r>
      <w:r w:rsidR="00E97AD2" w:rsidRPr="00E97AD2">
        <w:rPr>
          <w:rFonts w:ascii="Times New Roman" w:hAnsi="Times New Roman" w:cs="Times New Roman"/>
          <w:i/>
          <w:iCs/>
          <w:sz w:val="24"/>
          <w:szCs w:val="24"/>
        </w:rPr>
        <w:t xml:space="preserve"> – Modifica alla DGR 1626/2017 </w:t>
      </w:r>
      <w:r w:rsidRPr="00E97AD2">
        <w:rPr>
          <w:rFonts w:ascii="Times New Roman" w:hAnsi="Times New Roman" w:cs="Times New Roman"/>
          <w:i/>
          <w:iCs/>
          <w:sz w:val="24"/>
          <w:szCs w:val="24"/>
        </w:rPr>
        <w:t>Fondo nazionale per le politiche sociali e quota del Fondo</w:t>
      </w:r>
      <w:r w:rsidR="00E97AD2" w:rsidRPr="00E97AD2">
        <w:rPr>
          <w:rFonts w:ascii="Times New Roman" w:hAnsi="Times New Roman" w:cs="Times New Roman"/>
          <w:i/>
          <w:iCs/>
          <w:sz w:val="24"/>
          <w:szCs w:val="24"/>
        </w:rPr>
        <w:t xml:space="preserve"> </w:t>
      </w:r>
      <w:r w:rsidRPr="00E97AD2">
        <w:rPr>
          <w:rFonts w:ascii="Times New Roman" w:hAnsi="Times New Roman" w:cs="Times New Roman"/>
          <w:i/>
          <w:iCs/>
          <w:sz w:val="24"/>
          <w:szCs w:val="24"/>
        </w:rPr>
        <w:t>per la lotta alla povertà e all’esclusione sociale – annualità 2017 di cui all’intesa della Conferenza</w:t>
      </w:r>
      <w:r w:rsidR="0076732D">
        <w:rPr>
          <w:rFonts w:ascii="Times New Roman" w:hAnsi="Times New Roman" w:cs="Times New Roman"/>
          <w:i/>
          <w:iCs/>
          <w:sz w:val="24"/>
          <w:szCs w:val="24"/>
        </w:rPr>
        <w:t xml:space="preserve"> </w:t>
      </w:r>
      <w:r w:rsidRPr="00E97AD2">
        <w:rPr>
          <w:rFonts w:ascii="Times New Roman" w:hAnsi="Times New Roman" w:cs="Times New Roman"/>
          <w:i/>
          <w:iCs/>
          <w:sz w:val="24"/>
          <w:szCs w:val="24"/>
        </w:rPr>
        <w:t>Unificata n. 118/CU del 21/09/2017 – Individuazione delle aree di intervento regionale, criteri di riparto ed</w:t>
      </w:r>
      <w:r w:rsidR="00E97AD2" w:rsidRPr="00E97AD2">
        <w:rPr>
          <w:rFonts w:ascii="Times New Roman" w:hAnsi="Times New Roman" w:cs="Times New Roman"/>
          <w:i/>
          <w:iCs/>
          <w:sz w:val="24"/>
          <w:szCs w:val="24"/>
        </w:rPr>
        <w:t xml:space="preserve"> </w:t>
      </w:r>
      <w:r w:rsidRPr="00E97AD2">
        <w:rPr>
          <w:rFonts w:ascii="Times New Roman" w:hAnsi="Times New Roman" w:cs="Times New Roman"/>
          <w:i/>
          <w:iCs/>
          <w:sz w:val="24"/>
          <w:szCs w:val="24"/>
        </w:rPr>
        <w:t>integrazione del Fondo</w:t>
      </w:r>
      <w:r w:rsidRPr="00E97AD2">
        <w:rPr>
          <w:rFonts w:ascii="Times New Roman" w:hAnsi="Times New Roman" w:cs="Times New Roman"/>
          <w:sz w:val="24"/>
          <w:szCs w:val="24"/>
        </w:rPr>
        <w:t>”</w:t>
      </w:r>
    </w:p>
    <w:p w:rsidR="00294F79" w:rsidRPr="009D6EF1" w:rsidRDefault="00294F79" w:rsidP="00E97A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D6EF1">
        <w:rPr>
          <w:rFonts w:ascii="Times New Roman" w:hAnsi="Times New Roman" w:cs="Times New Roman"/>
          <w:sz w:val="24"/>
          <w:szCs w:val="24"/>
        </w:rPr>
        <w:t xml:space="preserve">Vista la Deliberazione del Comitato dei Sindaci dell’Ambito Territoriale Sociale XX </w:t>
      </w:r>
      <w:r w:rsidR="0080332E" w:rsidRPr="009D6EF1">
        <w:rPr>
          <w:rFonts w:ascii="Times New Roman" w:hAnsi="Times New Roman" w:cs="Times New Roman"/>
          <w:sz w:val="24"/>
          <w:szCs w:val="24"/>
        </w:rPr>
        <w:t>del 19/09/2019</w:t>
      </w:r>
      <w:r w:rsidRPr="009D6EF1">
        <w:rPr>
          <w:rFonts w:ascii="Times New Roman" w:hAnsi="Times New Roman" w:cs="Times New Roman"/>
          <w:sz w:val="24"/>
          <w:szCs w:val="24"/>
        </w:rPr>
        <w:t xml:space="preserve"> </w:t>
      </w:r>
      <w:r w:rsidR="0080332E" w:rsidRPr="009D6EF1">
        <w:rPr>
          <w:rFonts w:ascii="Times New Roman" w:hAnsi="Times New Roman" w:cs="Times New Roman"/>
          <w:sz w:val="24"/>
          <w:szCs w:val="24"/>
        </w:rPr>
        <w:t>Ordinanza</w:t>
      </w:r>
      <w:r w:rsidRPr="009D6EF1">
        <w:rPr>
          <w:rFonts w:ascii="Times New Roman" w:hAnsi="Times New Roman" w:cs="Times New Roman"/>
          <w:sz w:val="24"/>
          <w:szCs w:val="24"/>
        </w:rPr>
        <w:t xml:space="preserve"> del sindaco del Comune Capofila n°</w:t>
      </w:r>
      <w:r w:rsidR="00864661" w:rsidRPr="009D6EF1">
        <w:rPr>
          <w:rFonts w:ascii="Times New Roman" w:hAnsi="Times New Roman" w:cs="Times New Roman"/>
          <w:sz w:val="24"/>
          <w:szCs w:val="24"/>
        </w:rPr>
        <w:t>59</w:t>
      </w:r>
      <w:r w:rsidRPr="009D6EF1">
        <w:rPr>
          <w:rFonts w:ascii="Times New Roman" w:hAnsi="Times New Roman" w:cs="Times New Roman"/>
          <w:sz w:val="24"/>
          <w:szCs w:val="24"/>
        </w:rPr>
        <w:t xml:space="preserve"> del </w:t>
      </w:r>
      <w:r w:rsidR="00864661" w:rsidRPr="009D6EF1">
        <w:rPr>
          <w:rFonts w:ascii="Times New Roman" w:hAnsi="Times New Roman" w:cs="Times New Roman"/>
          <w:sz w:val="24"/>
          <w:szCs w:val="24"/>
        </w:rPr>
        <w:t>21/09/2019</w:t>
      </w:r>
    </w:p>
    <w:p w:rsidR="00294F79" w:rsidRPr="009D6EF1" w:rsidRDefault="00294F79" w:rsidP="00E97AD2">
      <w:pPr>
        <w:pStyle w:val="Paragrafoelenco"/>
        <w:numPr>
          <w:ilvl w:val="0"/>
          <w:numId w:val="1"/>
        </w:numPr>
        <w:jc w:val="both"/>
        <w:rPr>
          <w:rFonts w:ascii="Times New Roman" w:hAnsi="Times New Roman" w:cs="Times New Roman"/>
          <w:sz w:val="24"/>
          <w:szCs w:val="24"/>
        </w:rPr>
      </w:pPr>
      <w:r w:rsidRPr="009D6EF1">
        <w:rPr>
          <w:rFonts w:ascii="Times New Roman" w:hAnsi="Times New Roman" w:cs="Times New Roman"/>
          <w:sz w:val="24"/>
          <w:szCs w:val="24"/>
        </w:rPr>
        <w:t xml:space="preserve">In esecuzione alla Determina Dirigenziale n. </w:t>
      </w:r>
      <w:r w:rsidR="00482D25">
        <w:rPr>
          <w:rFonts w:ascii="Times New Roman" w:hAnsi="Times New Roman" w:cs="Times New Roman"/>
          <w:sz w:val="24"/>
          <w:szCs w:val="24"/>
        </w:rPr>
        <w:t xml:space="preserve">629 </w:t>
      </w:r>
      <w:r w:rsidRPr="009D6EF1">
        <w:rPr>
          <w:rFonts w:ascii="Times New Roman" w:hAnsi="Times New Roman" w:cs="Times New Roman"/>
          <w:sz w:val="24"/>
          <w:szCs w:val="24"/>
        </w:rPr>
        <w:t>del</w:t>
      </w:r>
      <w:r w:rsidR="00482D25">
        <w:rPr>
          <w:rFonts w:ascii="Times New Roman" w:hAnsi="Times New Roman" w:cs="Times New Roman"/>
          <w:sz w:val="24"/>
          <w:szCs w:val="24"/>
        </w:rPr>
        <w:t xml:space="preserve"> 21/09/2019</w:t>
      </w:r>
    </w:p>
    <w:p w:rsidR="00294F79" w:rsidRPr="00E97AD2" w:rsidRDefault="00294F79" w:rsidP="00294F79">
      <w:pPr>
        <w:rPr>
          <w:rFonts w:ascii="Times New Roman" w:hAnsi="Times New Roman" w:cs="Times New Roman"/>
          <w:sz w:val="24"/>
          <w:szCs w:val="24"/>
        </w:rPr>
      </w:pPr>
    </w:p>
    <w:p w:rsidR="00294F79" w:rsidRPr="00E97AD2" w:rsidRDefault="00294F79" w:rsidP="00294F79">
      <w:pPr>
        <w:autoSpaceDE w:val="0"/>
        <w:autoSpaceDN w:val="0"/>
        <w:adjustRightInd w:val="0"/>
        <w:spacing w:after="0" w:line="240" w:lineRule="auto"/>
        <w:jc w:val="center"/>
        <w:rPr>
          <w:rFonts w:ascii="Times New Roman" w:hAnsi="Times New Roman" w:cs="Times New Roman"/>
          <w:b/>
          <w:bCs/>
          <w:sz w:val="24"/>
          <w:szCs w:val="24"/>
        </w:rPr>
      </w:pPr>
      <w:r w:rsidRPr="00E97AD2">
        <w:rPr>
          <w:rFonts w:ascii="Times New Roman" w:hAnsi="Times New Roman" w:cs="Times New Roman"/>
          <w:b/>
          <w:bCs/>
          <w:sz w:val="24"/>
          <w:szCs w:val="24"/>
        </w:rPr>
        <w:t>SI RENDE NOTO</w:t>
      </w:r>
    </w:p>
    <w:p w:rsidR="00294F79" w:rsidRPr="00E97AD2" w:rsidRDefault="00294F79"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sz w:val="24"/>
          <w:szCs w:val="24"/>
        </w:rPr>
        <w:t>che i cittadini residenti nei Comuni dell’Ambito Territoriale Sociale (ATS) n. 20 – Comuni  di Monte Urano, Porto Sant’Elpidio,  Sant’Elpidio a mare , possono presentare domanda di ammissione ai</w:t>
      </w:r>
      <w:r w:rsidR="00E97AD2">
        <w:rPr>
          <w:rFonts w:ascii="Times New Roman" w:hAnsi="Times New Roman" w:cs="Times New Roman"/>
          <w:sz w:val="24"/>
          <w:szCs w:val="24"/>
        </w:rPr>
        <w:t xml:space="preserve"> </w:t>
      </w:r>
      <w:r w:rsidRPr="00E97AD2">
        <w:rPr>
          <w:rFonts w:ascii="Times New Roman" w:hAnsi="Times New Roman" w:cs="Times New Roman"/>
          <w:sz w:val="24"/>
          <w:szCs w:val="24"/>
        </w:rPr>
        <w:t xml:space="preserve">contributi previsti </w:t>
      </w:r>
      <w:r w:rsidRPr="00E97AD2">
        <w:rPr>
          <w:rFonts w:ascii="Times New Roman" w:hAnsi="Times New Roman" w:cs="Times New Roman"/>
          <w:b/>
          <w:bCs/>
          <w:sz w:val="24"/>
          <w:szCs w:val="24"/>
        </w:rPr>
        <w:t xml:space="preserve">per l’anno 2019 </w:t>
      </w:r>
      <w:r w:rsidRPr="00E97AD2">
        <w:rPr>
          <w:rFonts w:ascii="Times New Roman" w:hAnsi="Times New Roman" w:cs="Times New Roman"/>
          <w:sz w:val="24"/>
          <w:szCs w:val="24"/>
        </w:rPr>
        <w:t>dalla Legge Regionale n. 30 del 10/08/1998, utilizzando i moduli</w:t>
      </w:r>
      <w:r w:rsidR="00E97AD2">
        <w:rPr>
          <w:rFonts w:ascii="Times New Roman" w:hAnsi="Times New Roman" w:cs="Times New Roman"/>
          <w:sz w:val="24"/>
          <w:szCs w:val="24"/>
        </w:rPr>
        <w:t xml:space="preserve"> </w:t>
      </w:r>
      <w:r w:rsidRPr="00E97AD2">
        <w:rPr>
          <w:rFonts w:ascii="Times New Roman" w:hAnsi="Times New Roman" w:cs="Times New Roman"/>
          <w:sz w:val="24"/>
          <w:szCs w:val="24"/>
        </w:rPr>
        <w:t xml:space="preserve">appositamente predisposti, </w:t>
      </w:r>
      <w:r w:rsidRPr="00E97AD2">
        <w:rPr>
          <w:rFonts w:ascii="Times New Roman" w:hAnsi="Times New Roman" w:cs="Times New Roman"/>
          <w:b/>
          <w:bCs/>
          <w:sz w:val="24"/>
          <w:szCs w:val="24"/>
        </w:rPr>
        <w:t xml:space="preserve">entro il termine – A PENA </w:t>
      </w:r>
      <w:proofErr w:type="spellStart"/>
      <w:r w:rsidRPr="00E97AD2">
        <w:rPr>
          <w:rFonts w:ascii="Times New Roman" w:hAnsi="Times New Roman" w:cs="Times New Roman"/>
          <w:b/>
          <w:bCs/>
          <w:sz w:val="24"/>
          <w:szCs w:val="24"/>
        </w:rPr>
        <w:t>DI</w:t>
      </w:r>
      <w:proofErr w:type="spellEnd"/>
      <w:r w:rsidRPr="00E97AD2">
        <w:rPr>
          <w:rFonts w:ascii="Times New Roman" w:hAnsi="Times New Roman" w:cs="Times New Roman"/>
          <w:b/>
          <w:bCs/>
          <w:sz w:val="24"/>
          <w:szCs w:val="24"/>
        </w:rPr>
        <w:t xml:space="preserve"> ESCLUSIONE – </w:t>
      </w:r>
      <w:r w:rsidRPr="003A2083">
        <w:rPr>
          <w:rFonts w:ascii="Times New Roman" w:hAnsi="Times New Roman" w:cs="Times New Roman"/>
          <w:b/>
          <w:bCs/>
          <w:sz w:val="24"/>
          <w:szCs w:val="24"/>
        </w:rPr>
        <w:t xml:space="preserve">del </w:t>
      </w:r>
      <w:r w:rsidR="003A2083" w:rsidRPr="003A2083">
        <w:rPr>
          <w:rFonts w:ascii="Times New Roman" w:hAnsi="Times New Roman" w:cs="Times New Roman"/>
          <w:b/>
          <w:bCs/>
          <w:sz w:val="24"/>
          <w:szCs w:val="24"/>
        </w:rPr>
        <w:t>19/10/2019</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Per l’annualità 2019 sono previsti i seguenti </w:t>
      </w:r>
      <w:r w:rsidRPr="00E97AD2">
        <w:rPr>
          <w:rFonts w:ascii="Times New Roman" w:hAnsi="Times New Roman" w:cs="Times New Roman"/>
          <w:b/>
          <w:bCs/>
          <w:sz w:val="24"/>
          <w:szCs w:val="24"/>
        </w:rPr>
        <w:t>INTERVENTI di sostegno a persone e famiglie per il superamento delle situazioni di DISAGIO ECONOMICO e SOCIALE</w:t>
      </w:r>
      <w:r w:rsidRPr="00E97AD2">
        <w:rPr>
          <w:rFonts w:ascii="Times New Roman" w:hAnsi="Times New Roman" w:cs="Times New Roman"/>
          <w:sz w:val="24"/>
          <w:szCs w:val="24"/>
        </w:rPr>
        <w:t>, individuati dalla Regione</w:t>
      </w:r>
      <w:r w:rsidR="00E97AD2">
        <w:rPr>
          <w:rFonts w:ascii="Times New Roman" w:hAnsi="Times New Roman" w:cs="Times New Roman"/>
          <w:sz w:val="24"/>
          <w:szCs w:val="24"/>
        </w:rPr>
        <w:t xml:space="preserve"> </w:t>
      </w:r>
      <w:r w:rsidRPr="00E97AD2">
        <w:rPr>
          <w:rFonts w:ascii="Times New Roman" w:hAnsi="Times New Roman" w:cs="Times New Roman"/>
          <w:sz w:val="24"/>
          <w:szCs w:val="24"/>
        </w:rPr>
        <w:t>Marche con DGR n. 586/2019:</w:t>
      </w:r>
    </w:p>
    <w:p w:rsidR="00294F79" w:rsidRPr="00E97AD2" w:rsidRDefault="00E97AD2" w:rsidP="00294F7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294F79" w:rsidRPr="00E97AD2">
        <w:rPr>
          <w:rFonts w:ascii="Times New Roman" w:hAnsi="Times New Roman" w:cs="Times New Roman"/>
          <w:b/>
          <w:bCs/>
          <w:sz w:val="24"/>
          <w:szCs w:val="24"/>
        </w:rPr>
        <w:t>. AZIONI A FAVORE DELLE MADRI E DEI PADRI IN DIFFICOLTA’;</w:t>
      </w:r>
    </w:p>
    <w:p w:rsidR="00294F79" w:rsidRPr="00E97AD2" w:rsidRDefault="00E97AD2" w:rsidP="00294F7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294F79" w:rsidRPr="00E97AD2">
        <w:rPr>
          <w:rFonts w:ascii="Times New Roman" w:hAnsi="Times New Roman" w:cs="Times New Roman"/>
          <w:b/>
          <w:bCs/>
          <w:sz w:val="24"/>
          <w:szCs w:val="24"/>
        </w:rPr>
        <w:t>. AZIONI A FAVORE DELLE FAMIGLIE NUMEROSE E IN DIFFICOLTA’ ECONOMICA PER IL</w:t>
      </w:r>
      <w:r>
        <w:rPr>
          <w:rFonts w:ascii="Times New Roman" w:hAnsi="Times New Roman" w:cs="Times New Roman"/>
          <w:b/>
          <w:bCs/>
          <w:sz w:val="24"/>
          <w:szCs w:val="24"/>
        </w:rPr>
        <w:t xml:space="preserve"> </w:t>
      </w:r>
      <w:r w:rsidR="00294F79" w:rsidRPr="00E97AD2">
        <w:rPr>
          <w:rFonts w:ascii="Times New Roman" w:hAnsi="Times New Roman" w:cs="Times New Roman"/>
          <w:b/>
          <w:bCs/>
          <w:sz w:val="24"/>
          <w:szCs w:val="24"/>
        </w:rPr>
        <w:t>TRASPORTO SCOLASTICO;</w:t>
      </w:r>
    </w:p>
    <w:p w:rsidR="00294F79" w:rsidRPr="00E97AD2" w:rsidRDefault="00294F79" w:rsidP="00294F79">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3. AZIONI A SOSTEGNO DELLA MATERNITA’ E DELL’INFANZIA;</w:t>
      </w:r>
    </w:p>
    <w:p w:rsidR="00294F79" w:rsidRPr="00E97AD2" w:rsidRDefault="00294F79" w:rsidP="00294F79">
      <w:pPr>
        <w:autoSpaceDE w:val="0"/>
        <w:autoSpaceDN w:val="0"/>
        <w:adjustRightInd w:val="0"/>
        <w:spacing w:after="0" w:line="240" w:lineRule="auto"/>
        <w:rPr>
          <w:rFonts w:ascii="Times New Roman" w:hAnsi="Times New Roman" w:cs="Times New Roman"/>
          <w:sz w:val="24"/>
          <w:szCs w:val="24"/>
        </w:rPr>
      </w:pPr>
    </w:p>
    <w:p w:rsidR="00EF61BF" w:rsidRDefault="00294F79"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sz w:val="24"/>
          <w:szCs w:val="24"/>
        </w:rPr>
        <w:t xml:space="preserve">La Regione Marche ha definito le risorse da utilizzare per ogni area di intervento; nel limite delle risorse assegnate </w:t>
      </w:r>
      <w:r w:rsidRPr="00E97AD2">
        <w:rPr>
          <w:rFonts w:ascii="Times New Roman" w:hAnsi="Times New Roman" w:cs="Times New Roman"/>
          <w:b/>
          <w:bCs/>
          <w:sz w:val="24"/>
          <w:szCs w:val="24"/>
        </w:rPr>
        <w:t>l’ATS XX predisporrà per ciascuna delle azioni sopra indicate una graduatoria unica di Ambito Sociale Territoriale.</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Si precisa che il contributo verrà attribuito ai beneficiari a condizione dell’effettivo trasferimento delle risorse da parte della Regione Marche all’Ambito Territoriale XX, ente capofila Comune di Porto Sant’Elpidio.</w:t>
      </w:r>
    </w:p>
    <w:p w:rsidR="00294F79" w:rsidRPr="00E97AD2" w:rsidRDefault="00294F79" w:rsidP="00294F79">
      <w:pPr>
        <w:autoSpaceDE w:val="0"/>
        <w:autoSpaceDN w:val="0"/>
        <w:adjustRightInd w:val="0"/>
        <w:spacing w:after="0" w:line="240" w:lineRule="auto"/>
        <w:rPr>
          <w:rFonts w:ascii="Times New Roman" w:hAnsi="Times New Roman" w:cs="Times New Roman"/>
          <w:sz w:val="24"/>
          <w:szCs w:val="24"/>
        </w:rPr>
      </w:pPr>
    </w:p>
    <w:p w:rsidR="00294F79" w:rsidRPr="00E97AD2" w:rsidRDefault="00294F79" w:rsidP="00294F79">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BENEFICIARI</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Possono presentare domanda per l'accesso al beneficio tutti i residenti in possesso dei seguenti requisiti:</w:t>
      </w:r>
    </w:p>
    <w:p w:rsidR="00294F79" w:rsidRPr="00E97AD2" w:rsidRDefault="00294F79" w:rsidP="00294F79">
      <w:pPr>
        <w:autoSpaceDE w:val="0"/>
        <w:autoSpaceDN w:val="0"/>
        <w:adjustRightInd w:val="0"/>
        <w:spacing w:after="0" w:line="240" w:lineRule="auto"/>
        <w:rPr>
          <w:rFonts w:ascii="Times New Roman" w:hAnsi="Times New Roman" w:cs="Times New Roman"/>
          <w:sz w:val="24"/>
          <w:szCs w:val="24"/>
        </w:rPr>
      </w:pPr>
    </w:p>
    <w:p w:rsidR="00294F79" w:rsidRPr="00E97AD2" w:rsidRDefault="00294F79" w:rsidP="00294F79">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PER L’AZIONE 1 - MADRI E DEI PADRI IN DIFFICOLTA’</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In ordine di priorità:</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 madri in condizione di </w:t>
      </w:r>
      <w:proofErr w:type="spellStart"/>
      <w:r w:rsidRPr="00E97AD2">
        <w:rPr>
          <w:rFonts w:ascii="Times New Roman" w:hAnsi="Times New Roman" w:cs="Times New Roman"/>
          <w:sz w:val="24"/>
          <w:szCs w:val="24"/>
        </w:rPr>
        <w:t>monogenitorialità</w:t>
      </w:r>
      <w:proofErr w:type="spellEnd"/>
      <w:r w:rsidRPr="00E97AD2">
        <w:rPr>
          <w:rFonts w:ascii="Times New Roman" w:hAnsi="Times New Roman" w:cs="Times New Roman"/>
          <w:sz w:val="24"/>
          <w:szCs w:val="24"/>
        </w:rPr>
        <w:t xml:space="preserve"> dal 4° mese di gravidanza fino all’anno di vita del</w:t>
      </w:r>
      <w:r w:rsidR="008F3BE0">
        <w:rPr>
          <w:rFonts w:ascii="Times New Roman" w:hAnsi="Times New Roman" w:cs="Times New Roman"/>
          <w:sz w:val="24"/>
          <w:szCs w:val="24"/>
        </w:rPr>
        <w:t xml:space="preserve"> </w:t>
      </w:r>
      <w:r w:rsidR="00EF61BF">
        <w:rPr>
          <w:rFonts w:ascii="Times New Roman" w:hAnsi="Times New Roman" w:cs="Times New Roman"/>
          <w:sz w:val="24"/>
          <w:szCs w:val="24"/>
        </w:rPr>
        <w:t xml:space="preserve"> </w:t>
      </w:r>
      <w:r w:rsidRPr="00E97AD2">
        <w:rPr>
          <w:rFonts w:ascii="Times New Roman" w:hAnsi="Times New Roman" w:cs="Times New Roman"/>
          <w:sz w:val="24"/>
          <w:szCs w:val="24"/>
        </w:rPr>
        <w:t>bambino.</w:t>
      </w:r>
    </w:p>
    <w:p w:rsidR="00EF61BF"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 padri in condizione di </w:t>
      </w:r>
      <w:proofErr w:type="spellStart"/>
      <w:r w:rsidRPr="00E97AD2">
        <w:rPr>
          <w:rFonts w:ascii="Times New Roman" w:hAnsi="Times New Roman" w:cs="Times New Roman"/>
          <w:sz w:val="24"/>
          <w:szCs w:val="24"/>
        </w:rPr>
        <w:t>monogenitorialità</w:t>
      </w:r>
      <w:proofErr w:type="spellEnd"/>
      <w:r w:rsidRPr="00E97AD2">
        <w:rPr>
          <w:rFonts w:ascii="Times New Roman" w:hAnsi="Times New Roman" w:cs="Times New Roman"/>
          <w:sz w:val="24"/>
          <w:szCs w:val="24"/>
        </w:rPr>
        <w:t xml:space="preserve"> fino al compimento dell’anno di vita del bambino</w:t>
      </w:r>
      <w:r w:rsidR="00EF61BF">
        <w:rPr>
          <w:rFonts w:ascii="Times New Roman" w:hAnsi="Times New Roman" w:cs="Times New Roman"/>
          <w:sz w:val="24"/>
          <w:szCs w:val="24"/>
        </w:rPr>
        <w:t xml:space="preserve"> </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Per </w:t>
      </w:r>
      <w:proofErr w:type="spellStart"/>
      <w:r w:rsidRPr="00E97AD2">
        <w:rPr>
          <w:rFonts w:ascii="Times New Roman" w:hAnsi="Times New Roman" w:cs="Times New Roman"/>
          <w:sz w:val="24"/>
          <w:szCs w:val="24"/>
        </w:rPr>
        <w:t>monogenitorialità</w:t>
      </w:r>
      <w:proofErr w:type="spellEnd"/>
      <w:r w:rsidRPr="00E97AD2">
        <w:rPr>
          <w:rFonts w:ascii="Times New Roman" w:hAnsi="Times New Roman" w:cs="Times New Roman"/>
          <w:sz w:val="24"/>
          <w:szCs w:val="24"/>
        </w:rPr>
        <w:t xml:space="preserve"> si intende la condizione in cui l’altro genitore è deceduto o non ha</w:t>
      </w:r>
      <w:r w:rsidR="00EF61BF">
        <w:rPr>
          <w:rFonts w:ascii="Times New Roman" w:hAnsi="Times New Roman" w:cs="Times New Roman"/>
          <w:sz w:val="24"/>
          <w:szCs w:val="24"/>
        </w:rPr>
        <w:t xml:space="preserve"> </w:t>
      </w:r>
      <w:r w:rsidRPr="00E97AD2">
        <w:rPr>
          <w:rFonts w:ascii="Times New Roman" w:hAnsi="Times New Roman" w:cs="Times New Roman"/>
          <w:sz w:val="24"/>
          <w:szCs w:val="24"/>
        </w:rPr>
        <w:t>riconosciuto il figlio o è stato dichiara decaduto dalla potestà genitoriale.</w:t>
      </w:r>
    </w:p>
    <w:p w:rsidR="00294F79" w:rsidRPr="00E97AD2" w:rsidRDefault="00294F79"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sz w:val="24"/>
          <w:szCs w:val="24"/>
        </w:rPr>
        <w:lastRenderedPageBreak/>
        <w:t xml:space="preserve">E’ richiesto un requisito reddituale </w:t>
      </w:r>
      <w:r w:rsidR="00F81EB0" w:rsidRPr="00E97AD2">
        <w:rPr>
          <w:rFonts w:ascii="Times New Roman" w:hAnsi="Times New Roman" w:cs="Times New Roman"/>
          <w:sz w:val="24"/>
          <w:szCs w:val="24"/>
        </w:rPr>
        <w:t>costituito</w:t>
      </w:r>
      <w:r w:rsidRPr="00E97AD2">
        <w:rPr>
          <w:rFonts w:ascii="Times New Roman" w:hAnsi="Times New Roman" w:cs="Times New Roman"/>
          <w:sz w:val="24"/>
          <w:szCs w:val="24"/>
        </w:rPr>
        <w:t xml:space="preserve"> da un valore ISEE non superiore ad Euro </w:t>
      </w:r>
      <w:r w:rsidRPr="00E97AD2">
        <w:rPr>
          <w:rFonts w:ascii="Times New Roman" w:hAnsi="Times New Roman" w:cs="Times New Roman"/>
          <w:b/>
          <w:bCs/>
          <w:sz w:val="24"/>
          <w:szCs w:val="24"/>
        </w:rPr>
        <w:t>10.000,00</w:t>
      </w:r>
    </w:p>
    <w:p w:rsidR="00294F79" w:rsidRPr="00E97AD2" w:rsidRDefault="00294F79" w:rsidP="00294F79">
      <w:pPr>
        <w:autoSpaceDE w:val="0"/>
        <w:autoSpaceDN w:val="0"/>
        <w:adjustRightInd w:val="0"/>
        <w:spacing w:after="0" w:line="240" w:lineRule="auto"/>
        <w:rPr>
          <w:rFonts w:ascii="Times New Roman" w:hAnsi="Times New Roman" w:cs="Times New Roman"/>
          <w:b/>
          <w:bCs/>
          <w:sz w:val="24"/>
          <w:szCs w:val="24"/>
        </w:rPr>
      </w:pPr>
    </w:p>
    <w:p w:rsidR="00294F79" w:rsidRPr="00E97AD2" w:rsidRDefault="00294F79" w:rsidP="00294F79">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PER L’AZIONE 2 - FAMIGLIE NUMEROSE E IN DIFFICOLTA’ ECONOMICA PER IL TRASPORTO</w:t>
      </w:r>
      <w:r w:rsidR="005D6031">
        <w:rPr>
          <w:rFonts w:ascii="Times New Roman" w:hAnsi="Times New Roman" w:cs="Times New Roman"/>
          <w:b/>
          <w:bCs/>
          <w:sz w:val="24"/>
          <w:szCs w:val="24"/>
        </w:rPr>
        <w:t xml:space="preserve"> </w:t>
      </w:r>
      <w:r w:rsidRPr="00E97AD2">
        <w:rPr>
          <w:rFonts w:ascii="Times New Roman" w:hAnsi="Times New Roman" w:cs="Times New Roman"/>
          <w:b/>
          <w:bCs/>
          <w:sz w:val="24"/>
          <w:szCs w:val="24"/>
        </w:rPr>
        <w:t>SCOLASTICO:</w:t>
      </w:r>
    </w:p>
    <w:p w:rsidR="00CB15D5" w:rsidRPr="00E97AD2" w:rsidRDefault="00CB15D5" w:rsidP="00294F79">
      <w:pPr>
        <w:autoSpaceDE w:val="0"/>
        <w:autoSpaceDN w:val="0"/>
        <w:adjustRightInd w:val="0"/>
        <w:spacing w:after="0" w:line="240" w:lineRule="auto"/>
        <w:rPr>
          <w:rFonts w:ascii="Times New Roman" w:hAnsi="Times New Roman" w:cs="Times New Roman"/>
          <w:sz w:val="24"/>
          <w:szCs w:val="24"/>
        </w:rPr>
      </w:pP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Famiglie con </w:t>
      </w:r>
      <w:r w:rsidRPr="00E97AD2">
        <w:rPr>
          <w:rFonts w:ascii="Times New Roman" w:hAnsi="Times New Roman" w:cs="Times New Roman"/>
          <w:b/>
          <w:bCs/>
          <w:sz w:val="24"/>
          <w:szCs w:val="24"/>
        </w:rPr>
        <w:t xml:space="preserve">almeno 3 figli </w:t>
      </w:r>
      <w:r w:rsidRPr="00E97AD2">
        <w:rPr>
          <w:rFonts w:ascii="Times New Roman" w:hAnsi="Times New Roman" w:cs="Times New Roman"/>
          <w:sz w:val="24"/>
          <w:szCs w:val="24"/>
        </w:rPr>
        <w:t xml:space="preserve">dei quali almeno uno frequentante </w:t>
      </w:r>
      <w:r w:rsidRPr="00E97AD2">
        <w:rPr>
          <w:rFonts w:ascii="Times New Roman" w:hAnsi="Times New Roman" w:cs="Times New Roman"/>
          <w:b/>
          <w:bCs/>
          <w:sz w:val="24"/>
          <w:szCs w:val="24"/>
        </w:rPr>
        <w:t xml:space="preserve">scuola secondaria </w:t>
      </w:r>
      <w:r w:rsidR="00EF61BF">
        <w:rPr>
          <w:rFonts w:ascii="Times New Roman" w:hAnsi="Times New Roman" w:cs="Times New Roman"/>
          <w:b/>
          <w:bCs/>
          <w:sz w:val="24"/>
          <w:szCs w:val="24"/>
        </w:rPr>
        <w:t xml:space="preserve">di primo e secondo grado </w:t>
      </w:r>
      <w:r w:rsidRPr="00E97AD2">
        <w:rPr>
          <w:rFonts w:ascii="Times New Roman" w:hAnsi="Times New Roman" w:cs="Times New Roman"/>
          <w:sz w:val="24"/>
          <w:szCs w:val="24"/>
        </w:rPr>
        <w:t>e utilizzi il</w:t>
      </w:r>
      <w:r w:rsidR="00CB15D5" w:rsidRPr="00E97AD2">
        <w:rPr>
          <w:rFonts w:ascii="Times New Roman" w:hAnsi="Times New Roman" w:cs="Times New Roman"/>
          <w:sz w:val="24"/>
          <w:szCs w:val="24"/>
        </w:rPr>
        <w:t xml:space="preserve"> </w:t>
      </w:r>
      <w:r w:rsidRPr="00E97AD2">
        <w:rPr>
          <w:rFonts w:ascii="Times New Roman" w:hAnsi="Times New Roman" w:cs="Times New Roman"/>
          <w:sz w:val="24"/>
          <w:szCs w:val="24"/>
        </w:rPr>
        <w:t>trasporto pubblico urbano e extraurbano per raggiungere il plesso scolastico</w:t>
      </w:r>
      <w:r w:rsidR="00EF61BF">
        <w:rPr>
          <w:rFonts w:ascii="Times New Roman" w:hAnsi="Times New Roman" w:cs="Times New Roman"/>
          <w:sz w:val="24"/>
          <w:szCs w:val="24"/>
        </w:rPr>
        <w:t xml:space="preserve"> </w:t>
      </w:r>
      <w:r w:rsidR="00EF61BF">
        <w:t xml:space="preserve">ivi </w:t>
      </w:r>
      <w:r w:rsidR="00EF61BF" w:rsidRPr="00EF61BF">
        <w:rPr>
          <w:rFonts w:ascii="Times New Roman" w:hAnsi="Times New Roman" w:cs="Times New Roman"/>
          <w:sz w:val="24"/>
          <w:szCs w:val="24"/>
        </w:rPr>
        <w:t>compreso il servizio scuolabus comunale</w:t>
      </w:r>
      <w:r w:rsidRPr="00E97AD2">
        <w:rPr>
          <w:rFonts w:ascii="Times New Roman" w:hAnsi="Times New Roman" w:cs="Times New Roman"/>
          <w:sz w:val="24"/>
          <w:szCs w:val="24"/>
        </w:rPr>
        <w:t>.</w:t>
      </w:r>
    </w:p>
    <w:p w:rsidR="00EF61BF"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Per “servizi di “trasporto urbano ed extraurbano” si intendono servizi pubblici e, nel caso di</w:t>
      </w:r>
      <w:r w:rsidR="00AC42B6">
        <w:rPr>
          <w:rFonts w:ascii="Times New Roman" w:hAnsi="Times New Roman" w:cs="Times New Roman"/>
          <w:sz w:val="24"/>
          <w:szCs w:val="24"/>
        </w:rPr>
        <w:t xml:space="preserve"> </w:t>
      </w:r>
      <w:r w:rsidRPr="00E97AD2">
        <w:rPr>
          <w:rFonts w:ascii="Times New Roman" w:hAnsi="Times New Roman" w:cs="Times New Roman"/>
          <w:sz w:val="24"/>
          <w:szCs w:val="24"/>
        </w:rPr>
        <w:t>studenti con disabilità, anche servizi di trasporto speciale, finalizzati al raggiungimento della</w:t>
      </w:r>
      <w:r w:rsidR="00CB15D5" w:rsidRPr="00E97AD2">
        <w:rPr>
          <w:rFonts w:ascii="Times New Roman" w:hAnsi="Times New Roman" w:cs="Times New Roman"/>
          <w:sz w:val="24"/>
          <w:szCs w:val="24"/>
        </w:rPr>
        <w:t xml:space="preserve"> </w:t>
      </w:r>
      <w:r w:rsidRPr="00E97AD2">
        <w:rPr>
          <w:rFonts w:ascii="Times New Roman" w:hAnsi="Times New Roman" w:cs="Times New Roman"/>
          <w:sz w:val="24"/>
          <w:szCs w:val="24"/>
        </w:rPr>
        <w:t>sede scolastica.</w:t>
      </w:r>
    </w:p>
    <w:p w:rsidR="00294F79" w:rsidRPr="00E97AD2" w:rsidRDefault="00294F79"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Il contributo copre le spese sostenute dalla famiglia fino al 31.12.2019 e giustificate da titolo di</w:t>
      </w:r>
      <w:r w:rsidR="00CB15D5" w:rsidRPr="00E97AD2">
        <w:rPr>
          <w:rFonts w:ascii="Times New Roman" w:hAnsi="Times New Roman" w:cs="Times New Roman"/>
          <w:sz w:val="24"/>
          <w:szCs w:val="24"/>
        </w:rPr>
        <w:t xml:space="preserve"> </w:t>
      </w:r>
      <w:r w:rsidRPr="00E97AD2">
        <w:rPr>
          <w:rFonts w:ascii="Times New Roman" w:hAnsi="Times New Roman" w:cs="Times New Roman"/>
          <w:sz w:val="24"/>
          <w:szCs w:val="24"/>
        </w:rPr>
        <w:t>viaggio o altra documentazione fiscale valida (da conservare in originale a cura della famiglia</w:t>
      </w:r>
      <w:r w:rsidR="00CB15D5" w:rsidRPr="00E97AD2">
        <w:rPr>
          <w:rFonts w:ascii="Times New Roman" w:hAnsi="Times New Roman" w:cs="Times New Roman"/>
          <w:sz w:val="24"/>
          <w:szCs w:val="24"/>
        </w:rPr>
        <w:t xml:space="preserve"> </w:t>
      </w:r>
      <w:r w:rsidRPr="00E97AD2">
        <w:rPr>
          <w:rFonts w:ascii="Times New Roman" w:hAnsi="Times New Roman" w:cs="Times New Roman"/>
          <w:sz w:val="24"/>
          <w:szCs w:val="24"/>
        </w:rPr>
        <w:t>per eventuali controlli)</w:t>
      </w:r>
      <w:r w:rsidR="00EF61BF">
        <w:rPr>
          <w:rFonts w:ascii="Times New Roman" w:hAnsi="Times New Roman" w:cs="Times New Roman"/>
          <w:sz w:val="24"/>
          <w:szCs w:val="24"/>
        </w:rPr>
        <w:t>.</w:t>
      </w:r>
    </w:p>
    <w:p w:rsidR="00294F79" w:rsidRPr="00E97AD2" w:rsidRDefault="00294F79"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sz w:val="24"/>
          <w:szCs w:val="24"/>
        </w:rPr>
        <w:t>E’ richiesto un requisito reddituale costituito da un valore ISEE non superiore ad Euro</w:t>
      </w:r>
      <w:r w:rsidR="00EF61BF">
        <w:rPr>
          <w:rFonts w:ascii="Times New Roman" w:hAnsi="Times New Roman" w:cs="Times New Roman"/>
          <w:sz w:val="24"/>
          <w:szCs w:val="24"/>
        </w:rPr>
        <w:t xml:space="preserve"> </w:t>
      </w:r>
      <w:r w:rsidRPr="00E97AD2">
        <w:rPr>
          <w:rFonts w:ascii="Times New Roman" w:hAnsi="Times New Roman" w:cs="Times New Roman"/>
          <w:b/>
          <w:bCs/>
          <w:sz w:val="24"/>
          <w:szCs w:val="24"/>
        </w:rPr>
        <w:t>15.000,00</w:t>
      </w:r>
    </w:p>
    <w:p w:rsidR="00CB15D5" w:rsidRPr="00E97AD2" w:rsidRDefault="00CB15D5" w:rsidP="00294F79">
      <w:pPr>
        <w:autoSpaceDE w:val="0"/>
        <w:autoSpaceDN w:val="0"/>
        <w:adjustRightInd w:val="0"/>
        <w:spacing w:after="0" w:line="240" w:lineRule="auto"/>
        <w:rPr>
          <w:rFonts w:ascii="Times New Roman" w:hAnsi="Times New Roman" w:cs="Times New Roman"/>
          <w:b/>
          <w:bCs/>
          <w:sz w:val="24"/>
          <w:szCs w:val="24"/>
        </w:rPr>
      </w:pPr>
    </w:p>
    <w:p w:rsidR="00CB15D5" w:rsidRPr="00E97AD2" w:rsidRDefault="00CB15D5" w:rsidP="00CB15D5">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PER L’AZIONE 3 - SOSTEGNO DELLA MATERNITA’ E DELL’INFANZIA:</w:t>
      </w:r>
    </w:p>
    <w:p w:rsidR="00CB15D5" w:rsidRPr="00E97AD2" w:rsidRDefault="00CB15D5"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Minori oltre l’anno di vita, riconosciuti da un solo genitore</w:t>
      </w:r>
    </w:p>
    <w:p w:rsidR="00CB15D5" w:rsidRPr="00E97AD2" w:rsidRDefault="00CB15D5"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 Madri, non in condizione di </w:t>
      </w:r>
      <w:proofErr w:type="spellStart"/>
      <w:r w:rsidRPr="00E97AD2">
        <w:rPr>
          <w:rFonts w:ascii="Times New Roman" w:hAnsi="Times New Roman" w:cs="Times New Roman"/>
          <w:sz w:val="24"/>
          <w:szCs w:val="24"/>
        </w:rPr>
        <w:t>monogenitorialità</w:t>
      </w:r>
      <w:proofErr w:type="spellEnd"/>
      <w:r w:rsidRPr="00E97AD2">
        <w:rPr>
          <w:rFonts w:ascii="Times New Roman" w:hAnsi="Times New Roman" w:cs="Times New Roman"/>
          <w:sz w:val="24"/>
          <w:szCs w:val="24"/>
        </w:rPr>
        <w:t xml:space="preserve"> in stato di bisogno con uno o più figli in età</w:t>
      </w:r>
      <w:r w:rsidR="00EF61BF">
        <w:rPr>
          <w:rFonts w:ascii="Times New Roman" w:hAnsi="Times New Roman" w:cs="Times New Roman"/>
          <w:sz w:val="24"/>
          <w:szCs w:val="24"/>
        </w:rPr>
        <w:t xml:space="preserve"> </w:t>
      </w:r>
      <w:r w:rsidRPr="00E97AD2">
        <w:rPr>
          <w:rFonts w:ascii="Times New Roman" w:hAnsi="Times New Roman" w:cs="Times New Roman"/>
          <w:sz w:val="24"/>
          <w:szCs w:val="24"/>
        </w:rPr>
        <w:t>compresa tra 0 e 4 anni</w:t>
      </w:r>
    </w:p>
    <w:p w:rsidR="00CB15D5" w:rsidRPr="00E97AD2" w:rsidRDefault="00CB15D5"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sz w:val="24"/>
          <w:szCs w:val="24"/>
        </w:rPr>
        <w:t xml:space="preserve">Lo stato di bisogno è determinato dal possesso di un valore ISEE non superiore ad Euro </w:t>
      </w:r>
      <w:r w:rsidRPr="00E97AD2">
        <w:rPr>
          <w:rFonts w:ascii="Times New Roman" w:hAnsi="Times New Roman" w:cs="Times New Roman"/>
          <w:b/>
          <w:bCs/>
          <w:sz w:val="24"/>
          <w:szCs w:val="24"/>
        </w:rPr>
        <w:t>10.000,00</w:t>
      </w:r>
    </w:p>
    <w:p w:rsidR="00CB15D5" w:rsidRPr="00E97AD2" w:rsidRDefault="00CB15D5" w:rsidP="00CB15D5">
      <w:pPr>
        <w:autoSpaceDE w:val="0"/>
        <w:autoSpaceDN w:val="0"/>
        <w:adjustRightInd w:val="0"/>
        <w:spacing w:after="0" w:line="240" w:lineRule="auto"/>
        <w:rPr>
          <w:rFonts w:ascii="Times New Roman" w:hAnsi="Times New Roman" w:cs="Times New Roman"/>
          <w:b/>
          <w:bCs/>
          <w:sz w:val="24"/>
          <w:szCs w:val="24"/>
        </w:rPr>
      </w:pPr>
    </w:p>
    <w:p w:rsidR="00CB15D5" w:rsidRPr="00E97AD2" w:rsidRDefault="00CB15D5" w:rsidP="00CB15D5">
      <w:pPr>
        <w:autoSpaceDE w:val="0"/>
        <w:autoSpaceDN w:val="0"/>
        <w:adjustRightInd w:val="0"/>
        <w:spacing w:after="0" w:line="240" w:lineRule="auto"/>
        <w:jc w:val="center"/>
        <w:rPr>
          <w:rFonts w:ascii="Times New Roman" w:hAnsi="Times New Roman" w:cs="Times New Roman"/>
          <w:b/>
          <w:bCs/>
          <w:sz w:val="24"/>
          <w:szCs w:val="24"/>
        </w:rPr>
      </w:pPr>
      <w:r w:rsidRPr="00E97AD2">
        <w:rPr>
          <w:rFonts w:ascii="Times New Roman" w:hAnsi="Times New Roman" w:cs="Times New Roman"/>
          <w:b/>
          <w:bCs/>
          <w:sz w:val="24"/>
          <w:szCs w:val="24"/>
        </w:rPr>
        <w:t>EROGAZIONE DEL CONTRIBUTO</w:t>
      </w:r>
    </w:p>
    <w:p w:rsidR="00CB15D5" w:rsidRPr="00E97AD2" w:rsidRDefault="00CB15D5"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L’erogazione del contributo avverrà a seguito dell’approvazione </w:t>
      </w:r>
      <w:r w:rsidRPr="00E97AD2">
        <w:rPr>
          <w:rFonts w:ascii="Times New Roman" w:hAnsi="Times New Roman" w:cs="Times New Roman"/>
          <w:b/>
          <w:bCs/>
          <w:sz w:val="24"/>
          <w:szCs w:val="24"/>
        </w:rPr>
        <w:t>della graduatoria d’</w:t>
      </w:r>
      <w:r w:rsidR="00E97AD2">
        <w:rPr>
          <w:rFonts w:ascii="Times New Roman" w:hAnsi="Times New Roman" w:cs="Times New Roman"/>
          <w:b/>
          <w:bCs/>
          <w:sz w:val="24"/>
          <w:szCs w:val="24"/>
        </w:rPr>
        <w:t>A</w:t>
      </w:r>
      <w:r w:rsidRPr="00E97AD2">
        <w:rPr>
          <w:rFonts w:ascii="Times New Roman" w:hAnsi="Times New Roman" w:cs="Times New Roman"/>
          <w:b/>
          <w:bCs/>
          <w:sz w:val="24"/>
          <w:szCs w:val="24"/>
        </w:rPr>
        <w:t xml:space="preserve">mbito per ciascuna azione. </w:t>
      </w:r>
      <w:r w:rsidRPr="00E97AD2">
        <w:rPr>
          <w:rFonts w:ascii="Times New Roman" w:hAnsi="Times New Roman" w:cs="Times New Roman"/>
          <w:sz w:val="24"/>
          <w:szCs w:val="24"/>
        </w:rPr>
        <w:t>La formulazione della graduatoria terrà conto innanzitutto delle priorità attribuite dalla Regione Marche a favore delle categorie di richiedenti già indicate, e successivamente:</w:t>
      </w:r>
    </w:p>
    <w:p w:rsidR="00CB15D5" w:rsidRPr="00E97AD2" w:rsidRDefault="00EF61BF" w:rsidP="00E97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B15D5" w:rsidRPr="00E97AD2">
        <w:rPr>
          <w:rFonts w:ascii="Times New Roman" w:hAnsi="Times New Roman" w:cs="Times New Roman"/>
          <w:sz w:val="24"/>
          <w:szCs w:val="24"/>
        </w:rPr>
        <w:t>del valore ISEE più basso.</w:t>
      </w:r>
    </w:p>
    <w:p w:rsidR="00CB15D5" w:rsidRPr="00E97AD2" w:rsidRDefault="00EF61BF" w:rsidP="00E97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B15D5" w:rsidRPr="00E97AD2">
        <w:rPr>
          <w:rFonts w:ascii="Times New Roman" w:hAnsi="Times New Roman" w:cs="Times New Roman"/>
          <w:sz w:val="24"/>
          <w:szCs w:val="24"/>
        </w:rPr>
        <w:t>a parità di condizioni, del maggior numero di figli minori presenti nel nucleo richiedente;</w:t>
      </w:r>
    </w:p>
    <w:p w:rsidR="00CB15D5" w:rsidRPr="00E97AD2" w:rsidRDefault="00EF61BF" w:rsidP="00E97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B15D5" w:rsidRPr="00E97AD2">
        <w:rPr>
          <w:rFonts w:ascii="Times New Roman" w:hAnsi="Times New Roman" w:cs="Times New Roman"/>
          <w:sz w:val="24"/>
          <w:szCs w:val="24"/>
        </w:rPr>
        <w:t>a parità ancora di condizioni, della più giovane età anagrafica del minore presente.</w:t>
      </w:r>
    </w:p>
    <w:p w:rsidR="00CB15D5" w:rsidRPr="00E97AD2" w:rsidRDefault="00CB15D5" w:rsidP="00CB15D5">
      <w:pPr>
        <w:autoSpaceDE w:val="0"/>
        <w:autoSpaceDN w:val="0"/>
        <w:adjustRightInd w:val="0"/>
        <w:spacing w:after="0" w:line="240" w:lineRule="auto"/>
        <w:rPr>
          <w:rFonts w:ascii="Times New Roman" w:hAnsi="Times New Roman" w:cs="Times New Roman"/>
          <w:sz w:val="24"/>
          <w:szCs w:val="24"/>
        </w:rPr>
      </w:pPr>
    </w:p>
    <w:p w:rsidR="00CB15D5" w:rsidRPr="00E97AD2" w:rsidRDefault="00CB15D5" w:rsidP="00CB15D5">
      <w:pPr>
        <w:autoSpaceDE w:val="0"/>
        <w:autoSpaceDN w:val="0"/>
        <w:adjustRightInd w:val="0"/>
        <w:spacing w:after="0" w:line="240" w:lineRule="auto"/>
        <w:jc w:val="center"/>
        <w:rPr>
          <w:rFonts w:ascii="Times New Roman" w:hAnsi="Times New Roman" w:cs="Times New Roman"/>
          <w:b/>
          <w:bCs/>
          <w:sz w:val="24"/>
          <w:szCs w:val="24"/>
        </w:rPr>
      </w:pPr>
      <w:r w:rsidRPr="00E97AD2">
        <w:rPr>
          <w:rFonts w:ascii="Times New Roman" w:hAnsi="Times New Roman" w:cs="Times New Roman"/>
          <w:b/>
          <w:bCs/>
          <w:sz w:val="24"/>
          <w:szCs w:val="24"/>
        </w:rPr>
        <w:t>AMMONTARE DEL CONTRIBUTO</w:t>
      </w:r>
    </w:p>
    <w:p w:rsidR="00CB15D5" w:rsidRPr="00E97AD2" w:rsidRDefault="00CB15D5" w:rsidP="00CB15D5">
      <w:pPr>
        <w:autoSpaceDE w:val="0"/>
        <w:autoSpaceDN w:val="0"/>
        <w:adjustRightInd w:val="0"/>
        <w:spacing w:after="0" w:line="240" w:lineRule="auto"/>
        <w:rPr>
          <w:rFonts w:ascii="Times New Roman" w:hAnsi="Times New Roman" w:cs="Times New Roman"/>
          <w:sz w:val="24"/>
          <w:szCs w:val="24"/>
        </w:rPr>
      </w:pPr>
      <w:r w:rsidRPr="00E97AD2">
        <w:rPr>
          <w:rFonts w:ascii="Times New Roman" w:hAnsi="Times New Roman" w:cs="Times New Roman"/>
          <w:sz w:val="24"/>
          <w:szCs w:val="24"/>
        </w:rPr>
        <w:t>L’ammontare minimo del contributo spettante agli aventi diritto, risultanti dalla graduatoria, sarà pari ai</w:t>
      </w:r>
      <w:r w:rsidR="00EF61BF">
        <w:rPr>
          <w:rFonts w:ascii="Times New Roman" w:hAnsi="Times New Roman" w:cs="Times New Roman"/>
          <w:sz w:val="24"/>
          <w:szCs w:val="24"/>
        </w:rPr>
        <w:t xml:space="preserve"> </w:t>
      </w:r>
      <w:r w:rsidRPr="00E97AD2">
        <w:rPr>
          <w:rFonts w:ascii="Times New Roman" w:hAnsi="Times New Roman" w:cs="Times New Roman"/>
          <w:sz w:val="24"/>
          <w:szCs w:val="24"/>
        </w:rPr>
        <w:t>seguenti importi:</w:t>
      </w:r>
    </w:p>
    <w:p w:rsidR="00E97AD2" w:rsidRDefault="00E97AD2" w:rsidP="00CB15D5">
      <w:pPr>
        <w:autoSpaceDE w:val="0"/>
        <w:autoSpaceDN w:val="0"/>
        <w:adjustRightInd w:val="0"/>
        <w:spacing w:after="0" w:line="240" w:lineRule="auto"/>
        <w:rPr>
          <w:rFonts w:ascii="Times New Roman" w:hAnsi="Times New Roman" w:cs="Times New Roman"/>
          <w:b/>
          <w:bCs/>
          <w:sz w:val="24"/>
          <w:szCs w:val="24"/>
        </w:rPr>
      </w:pPr>
    </w:p>
    <w:p w:rsidR="00CB15D5" w:rsidRPr="00E97AD2" w:rsidRDefault="00CB15D5" w:rsidP="00E97AD2">
      <w:pPr>
        <w:pStyle w:val="Paragrafoelenco"/>
        <w:numPr>
          <w:ilvl w:val="0"/>
          <w:numId w:val="2"/>
        </w:num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 xml:space="preserve">PER L’AZIONE 1 - MADRI E DEI PADRI IN DIFFICOLTA’: </w:t>
      </w:r>
      <w:r w:rsidR="008F3BE0">
        <w:rPr>
          <w:rFonts w:ascii="Times New Roman" w:hAnsi="Times New Roman" w:cs="Times New Roman"/>
          <w:b/>
          <w:bCs/>
          <w:sz w:val="24"/>
          <w:szCs w:val="24"/>
        </w:rPr>
        <w:t>€</w:t>
      </w:r>
      <w:r w:rsidRPr="00E97AD2">
        <w:rPr>
          <w:rFonts w:ascii="Times New Roman" w:hAnsi="Times New Roman" w:cs="Times New Roman"/>
          <w:b/>
          <w:bCs/>
          <w:sz w:val="24"/>
          <w:szCs w:val="24"/>
        </w:rPr>
        <w:t xml:space="preserve"> </w:t>
      </w:r>
      <w:r w:rsidR="008F3BE0">
        <w:rPr>
          <w:rFonts w:ascii="Times New Roman" w:hAnsi="Times New Roman" w:cs="Times New Roman"/>
          <w:b/>
          <w:bCs/>
          <w:sz w:val="24"/>
          <w:szCs w:val="24"/>
        </w:rPr>
        <w:t>1.500</w:t>
      </w:r>
      <w:r w:rsidRPr="00E97AD2">
        <w:rPr>
          <w:rFonts w:ascii="Times New Roman" w:hAnsi="Times New Roman" w:cs="Times New Roman"/>
          <w:b/>
          <w:bCs/>
          <w:sz w:val="24"/>
          <w:szCs w:val="24"/>
        </w:rPr>
        <w:t>,00.</w:t>
      </w:r>
    </w:p>
    <w:p w:rsidR="00CB15D5" w:rsidRPr="00E97AD2" w:rsidRDefault="00CB15D5" w:rsidP="00E97AD2">
      <w:pPr>
        <w:pStyle w:val="Paragrafoelenco"/>
        <w:numPr>
          <w:ilvl w:val="0"/>
          <w:numId w:val="2"/>
        </w:num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PER L’AZIONE 2 - FAMIGLIE NUMEROSE E IN DIFFICOLTA’ ECONOMICA PER IL TRASPORTO</w:t>
      </w:r>
      <w:r w:rsidR="00E97AD2" w:rsidRPr="00E97AD2">
        <w:rPr>
          <w:rFonts w:ascii="Times New Roman" w:hAnsi="Times New Roman" w:cs="Times New Roman"/>
          <w:b/>
          <w:bCs/>
          <w:sz w:val="24"/>
          <w:szCs w:val="24"/>
        </w:rPr>
        <w:t xml:space="preserve"> </w:t>
      </w:r>
      <w:r w:rsidRPr="00E97AD2">
        <w:rPr>
          <w:rFonts w:ascii="Times New Roman" w:hAnsi="Times New Roman" w:cs="Times New Roman"/>
          <w:b/>
          <w:bCs/>
          <w:sz w:val="24"/>
          <w:szCs w:val="24"/>
        </w:rPr>
        <w:t xml:space="preserve">SCOLASTICO: MASSIMO EURO </w:t>
      </w:r>
      <w:r w:rsidR="008F3BE0">
        <w:rPr>
          <w:rFonts w:ascii="Times New Roman" w:hAnsi="Times New Roman" w:cs="Times New Roman"/>
          <w:b/>
          <w:bCs/>
          <w:sz w:val="24"/>
          <w:szCs w:val="24"/>
        </w:rPr>
        <w:t>€ 300,00</w:t>
      </w:r>
      <w:r w:rsidRPr="00E97AD2">
        <w:rPr>
          <w:rFonts w:ascii="Times New Roman" w:hAnsi="Times New Roman" w:cs="Times New Roman"/>
          <w:b/>
          <w:bCs/>
          <w:sz w:val="24"/>
          <w:szCs w:val="24"/>
        </w:rPr>
        <w:t xml:space="preserve"> FINO A CONCORRENZA DELLA SPESA SOSTENUTA/DA SOSTENERE FINO AL</w:t>
      </w:r>
      <w:r w:rsidR="00E97AD2" w:rsidRPr="00E97AD2">
        <w:rPr>
          <w:rFonts w:ascii="Times New Roman" w:hAnsi="Times New Roman" w:cs="Times New Roman"/>
          <w:b/>
          <w:bCs/>
          <w:sz w:val="24"/>
          <w:szCs w:val="24"/>
        </w:rPr>
        <w:t xml:space="preserve"> </w:t>
      </w:r>
      <w:r w:rsidRPr="00E97AD2">
        <w:rPr>
          <w:rFonts w:ascii="Times New Roman" w:hAnsi="Times New Roman" w:cs="Times New Roman"/>
          <w:b/>
          <w:bCs/>
          <w:sz w:val="24"/>
          <w:szCs w:val="24"/>
        </w:rPr>
        <w:t>31/12/2019.</w:t>
      </w:r>
    </w:p>
    <w:p w:rsidR="00CB15D5" w:rsidRPr="00E97AD2" w:rsidRDefault="00CB15D5" w:rsidP="00E97AD2">
      <w:pPr>
        <w:pStyle w:val="Paragrafoelenco"/>
        <w:numPr>
          <w:ilvl w:val="0"/>
          <w:numId w:val="2"/>
        </w:num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 xml:space="preserve">PER L’AZIONE 3 - SOSTEGNO DELLA MATERNITA’ E DELL’INFANZIA: </w:t>
      </w:r>
      <w:r w:rsidR="008F3BE0">
        <w:rPr>
          <w:rFonts w:ascii="Times New Roman" w:hAnsi="Times New Roman" w:cs="Times New Roman"/>
          <w:b/>
          <w:bCs/>
          <w:sz w:val="24"/>
          <w:szCs w:val="24"/>
        </w:rPr>
        <w:t xml:space="preserve">€ 500,00 </w:t>
      </w:r>
    </w:p>
    <w:p w:rsidR="00E97AD2" w:rsidRDefault="00E97AD2" w:rsidP="004207E8">
      <w:pPr>
        <w:autoSpaceDE w:val="0"/>
        <w:adjustRightInd w:val="0"/>
        <w:rPr>
          <w:rFonts w:ascii="Times New Roman" w:hAnsi="Times New Roman" w:cs="Times New Roman"/>
          <w:b/>
          <w:bCs/>
          <w:sz w:val="24"/>
          <w:szCs w:val="24"/>
        </w:rPr>
      </w:pPr>
    </w:p>
    <w:p w:rsidR="004207E8" w:rsidRPr="00E97AD2" w:rsidRDefault="00CB15D5" w:rsidP="00E97AD2">
      <w:pPr>
        <w:autoSpaceDE w:val="0"/>
        <w:adjustRightInd w:val="0"/>
        <w:jc w:val="both"/>
        <w:rPr>
          <w:rFonts w:ascii="Times New Roman" w:hAnsi="Times New Roman" w:cs="Times New Roman"/>
          <w:color w:val="000000"/>
          <w:sz w:val="24"/>
          <w:szCs w:val="24"/>
          <w:lang w:eastAsia="it-IT"/>
        </w:rPr>
      </w:pPr>
      <w:r w:rsidRPr="00E97AD2">
        <w:rPr>
          <w:rFonts w:ascii="Times New Roman" w:hAnsi="Times New Roman" w:cs="Times New Roman"/>
          <w:b/>
          <w:bCs/>
          <w:sz w:val="24"/>
          <w:szCs w:val="24"/>
        </w:rPr>
        <w:t xml:space="preserve">I contributi verranno assegnati secondo l’ordine della graduatoria, fino ad esaurimento del fondo assegnato a ciascuna azione; tuttavia qualora dovessero verificarsi delle economie, </w:t>
      </w:r>
      <w:r w:rsidR="004207E8" w:rsidRPr="00E97AD2">
        <w:rPr>
          <w:rFonts w:ascii="Times New Roman" w:hAnsi="Times New Roman" w:cs="Times New Roman"/>
          <w:color w:val="000000"/>
          <w:sz w:val="24"/>
          <w:szCs w:val="24"/>
          <w:lang w:eastAsia="it-IT"/>
        </w:rPr>
        <w:t xml:space="preserve">tali economie potranno essere utilizzate per consentire lo scorrimento delle graduatorie riferite alle altre azioni, nelle quali vi siano soggetti utilmente collocati in graduatoria ma non beneficiarie del relativo finanziamento con priorità all’azione </w:t>
      </w:r>
      <w:r w:rsidR="00E97AD2">
        <w:rPr>
          <w:rFonts w:ascii="Times New Roman" w:hAnsi="Times New Roman" w:cs="Times New Roman"/>
          <w:color w:val="000000"/>
          <w:sz w:val="24"/>
          <w:szCs w:val="24"/>
          <w:lang w:eastAsia="it-IT"/>
        </w:rPr>
        <w:t>1</w:t>
      </w:r>
      <w:r w:rsidR="004207E8" w:rsidRPr="00E97AD2">
        <w:rPr>
          <w:rFonts w:ascii="Times New Roman" w:hAnsi="Times New Roman" w:cs="Times New Roman"/>
          <w:color w:val="000000"/>
          <w:sz w:val="24"/>
          <w:szCs w:val="24"/>
          <w:lang w:eastAsia="it-IT"/>
        </w:rPr>
        <w:t xml:space="preserve">) quindi all’azione </w:t>
      </w:r>
      <w:r w:rsidR="00E97AD2">
        <w:rPr>
          <w:rFonts w:ascii="Times New Roman" w:hAnsi="Times New Roman" w:cs="Times New Roman"/>
          <w:color w:val="000000"/>
          <w:sz w:val="24"/>
          <w:szCs w:val="24"/>
          <w:lang w:eastAsia="it-IT"/>
        </w:rPr>
        <w:t>3</w:t>
      </w:r>
      <w:r w:rsidR="004207E8" w:rsidRPr="00E97AD2">
        <w:rPr>
          <w:rFonts w:ascii="Times New Roman" w:hAnsi="Times New Roman" w:cs="Times New Roman"/>
          <w:color w:val="000000"/>
          <w:sz w:val="24"/>
          <w:szCs w:val="24"/>
          <w:lang w:eastAsia="it-IT"/>
        </w:rPr>
        <w:t xml:space="preserve">) ed infine alla azione </w:t>
      </w:r>
      <w:r w:rsidR="00E97AD2">
        <w:rPr>
          <w:rFonts w:ascii="Times New Roman" w:hAnsi="Times New Roman" w:cs="Times New Roman"/>
          <w:color w:val="000000"/>
          <w:sz w:val="24"/>
          <w:szCs w:val="24"/>
          <w:lang w:eastAsia="it-IT"/>
        </w:rPr>
        <w:t>2</w:t>
      </w:r>
      <w:r w:rsidR="004207E8" w:rsidRPr="00E97AD2">
        <w:rPr>
          <w:rFonts w:ascii="Times New Roman" w:hAnsi="Times New Roman" w:cs="Times New Roman"/>
          <w:color w:val="000000"/>
          <w:sz w:val="24"/>
          <w:szCs w:val="24"/>
          <w:lang w:eastAsia="it-IT"/>
        </w:rPr>
        <w:t>) fino  ad esaurimento delle rispettive graduatorie.</w:t>
      </w:r>
    </w:p>
    <w:p w:rsidR="004207E8" w:rsidRPr="00E97AD2" w:rsidRDefault="004207E8"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b/>
          <w:bCs/>
          <w:sz w:val="24"/>
          <w:szCs w:val="24"/>
        </w:rPr>
        <w:t xml:space="preserve">Non possono presentare istanza di contributo per la </w:t>
      </w:r>
      <w:proofErr w:type="spellStart"/>
      <w:r w:rsidRPr="00E97AD2">
        <w:rPr>
          <w:rFonts w:ascii="Times New Roman" w:hAnsi="Times New Roman" w:cs="Times New Roman"/>
          <w:b/>
          <w:bCs/>
          <w:sz w:val="24"/>
          <w:szCs w:val="24"/>
        </w:rPr>
        <w:t>L.R.</w:t>
      </w:r>
      <w:proofErr w:type="spellEnd"/>
      <w:r w:rsidRPr="00E97AD2">
        <w:rPr>
          <w:rFonts w:ascii="Times New Roman" w:hAnsi="Times New Roman" w:cs="Times New Roman"/>
          <w:b/>
          <w:bCs/>
          <w:sz w:val="24"/>
          <w:szCs w:val="24"/>
        </w:rPr>
        <w:t xml:space="preserve"> 30/98:</w:t>
      </w:r>
    </w:p>
    <w:p w:rsidR="004207E8"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Persone inserite in maniera continuativa in strutture residenziali di qualsiasi tipo.</w:t>
      </w:r>
    </w:p>
    <w:p w:rsidR="004207E8"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lastRenderedPageBreak/>
        <w:t>- Gli altri componenti del nucleo familiare del richiedente i benefici per la L. R. 30/98.</w:t>
      </w:r>
    </w:p>
    <w:p w:rsidR="004207E8"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Persone – o i componenti del loro nucleo familiare – che abbiano inoltrato analoga richiesta di</w:t>
      </w:r>
    </w:p>
    <w:p w:rsidR="004207E8"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contributo in altro comune del territorio regionale.</w:t>
      </w:r>
    </w:p>
    <w:p w:rsidR="00CB15D5"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Nuclei familiari in cui, al momento della domanda, uno o più minori risultino collocati in una</w:t>
      </w:r>
      <w:r w:rsidR="00DC58F7">
        <w:rPr>
          <w:rFonts w:ascii="Times New Roman" w:hAnsi="Times New Roman" w:cs="Times New Roman"/>
          <w:sz w:val="24"/>
          <w:szCs w:val="24"/>
        </w:rPr>
        <w:t xml:space="preserve"> </w:t>
      </w:r>
      <w:r w:rsidRPr="00E97AD2">
        <w:rPr>
          <w:rFonts w:ascii="Times New Roman" w:hAnsi="Times New Roman" w:cs="Times New Roman"/>
          <w:sz w:val="24"/>
          <w:szCs w:val="24"/>
        </w:rPr>
        <w:t>struttura residenziale a tempo pieno con retta a carico dell’ente locale oppure risultino collocati in</w:t>
      </w:r>
      <w:r w:rsidR="00DC58F7">
        <w:rPr>
          <w:rFonts w:ascii="Times New Roman" w:hAnsi="Times New Roman" w:cs="Times New Roman"/>
          <w:sz w:val="24"/>
          <w:szCs w:val="24"/>
        </w:rPr>
        <w:t xml:space="preserve"> </w:t>
      </w:r>
      <w:r w:rsidRPr="00E97AD2">
        <w:rPr>
          <w:rFonts w:ascii="Times New Roman" w:hAnsi="Times New Roman" w:cs="Times New Roman"/>
          <w:sz w:val="24"/>
          <w:szCs w:val="24"/>
        </w:rPr>
        <w:t>una famiglia affidataria a tempo pieno con contributo a carico dell’ente locale.</w:t>
      </w:r>
    </w:p>
    <w:p w:rsidR="004207E8" w:rsidRPr="00E97AD2" w:rsidRDefault="004207E8" w:rsidP="004207E8">
      <w:pPr>
        <w:autoSpaceDE w:val="0"/>
        <w:autoSpaceDN w:val="0"/>
        <w:adjustRightInd w:val="0"/>
        <w:spacing w:after="0" w:line="240" w:lineRule="auto"/>
        <w:rPr>
          <w:rFonts w:ascii="Times New Roman" w:hAnsi="Times New Roman" w:cs="Times New Roman"/>
          <w:sz w:val="24"/>
          <w:szCs w:val="24"/>
        </w:rPr>
      </w:pPr>
    </w:p>
    <w:p w:rsidR="004207E8" w:rsidRPr="00E97AD2" w:rsidRDefault="004207E8" w:rsidP="004207E8">
      <w:pPr>
        <w:autoSpaceDE w:val="0"/>
        <w:autoSpaceDN w:val="0"/>
        <w:adjustRightInd w:val="0"/>
        <w:spacing w:after="0" w:line="240" w:lineRule="auto"/>
        <w:rPr>
          <w:rFonts w:ascii="Times New Roman" w:hAnsi="Times New Roman" w:cs="Times New Roman"/>
          <w:sz w:val="24"/>
          <w:szCs w:val="24"/>
        </w:rPr>
      </w:pPr>
    </w:p>
    <w:p w:rsidR="004207E8" w:rsidRPr="00E97AD2" w:rsidRDefault="004207E8" w:rsidP="004207E8">
      <w:pPr>
        <w:autoSpaceDE w:val="0"/>
        <w:autoSpaceDN w:val="0"/>
        <w:adjustRightInd w:val="0"/>
        <w:spacing w:after="0" w:line="240" w:lineRule="auto"/>
        <w:jc w:val="center"/>
        <w:rPr>
          <w:rFonts w:ascii="Times New Roman" w:hAnsi="Times New Roman" w:cs="Times New Roman"/>
          <w:b/>
          <w:bCs/>
          <w:sz w:val="24"/>
          <w:szCs w:val="24"/>
        </w:rPr>
      </w:pPr>
      <w:r w:rsidRPr="00E97AD2">
        <w:rPr>
          <w:rFonts w:ascii="Times New Roman" w:hAnsi="Times New Roman" w:cs="Times New Roman"/>
          <w:b/>
          <w:bCs/>
          <w:sz w:val="24"/>
          <w:szCs w:val="24"/>
        </w:rPr>
        <w:t xml:space="preserve">MODALITA’ </w:t>
      </w:r>
      <w:proofErr w:type="spellStart"/>
      <w:r w:rsidRPr="00E97AD2">
        <w:rPr>
          <w:rFonts w:ascii="Times New Roman" w:hAnsi="Times New Roman" w:cs="Times New Roman"/>
          <w:b/>
          <w:bCs/>
          <w:sz w:val="24"/>
          <w:szCs w:val="24"/>
        </w:rPr>
        <w:t>DI</w:t>
      </w:r>
      <w:proofErr w:type="spellEnd"/>
      <w:r w:rsidRPr="00E97AD2">
        <w:rPr>
          <w:rFonts w:ascii="Times New Roman" w:hAnsi="Times New Roman" w:cs="Times New Roman"/>
          <w:b/>
          <w:bCs/>
          <w:sz w:val="24"/>
          <w:szCs w:val="24"/>
        </w:rPr>
        <w:t xml:space="preserve"> PRESENTAZIONE DELLE DOMANDE:</w:t>
      </w:r>
    </w:p>
    <w:p w:rsidR="004207E8"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La domanda, redatta su apposito modulo predisposto dall’Ambito, debitamente compilata in tutte le sue parti e sottoscritta dal richiedente, corredata di fotocopia di documento di riconoscimento e della documentazione richiesta in calce al modello stesso, può essere presentata direttamente all’ufficio protocollo oppure essere spedita entro il medesimo termine con racc. A.R. (farà fede il timbro postale) </w:t>
      </w:r>
      <w:r w:rsidRPr="00E97AD2">
        <w:rPr>
          <w:rFonts w:ascii="Times New Roman" w:hAnsi="Times New Roman" w:cs="Times New Roman"/>
          <w:b/>
          <w:sz w:val="24"/>
          <w:szCs w:val="24"/>
          <w:u w:val="single"/>
        </w:rPr>
        <w:t xml:space="preserve">al proprio </w:t>
      </w:r>
      <w:r w:rsidRPr="00E97AD2">
        <w:rPr>
          <w:rFonts w:ascii="Times New Roman" w:hAnsi="Times New Roman" w:cs="Times New Roman"/>
          <w:b/>
          <w:bCs/>
          <w:sz w:val="24"/>
          <w:szCs w:val="24"/>
          <w:u w:val="single"/>
        </w:rPr>
        <w:t xml:space="preserve">comune di residenza </w:t>
      </w:r>
      <w:r w:rsidRPr="00E97AD2">
        <w:rPr>
          <w:rFonts w:ascii="Times New Roman" w:hAnsi="Times New Roman" w:cs="Times New Roman"/>
          <w:b/>
          <w:sz w:val="24"/>
          <w:szCs w:val="24"/>
          <w:u w:val="single"/>
        </w:rPr>
        <w:t>oppure tramite Pec</w:t>
      </w:r>
      <w:r w:rsidRPr="00E97AD2">
        <w:rPr>
          <w:rFonts w:ascii="Times New Roman" w:hAnsi="Times New Roman" w:cs="Times New Roman"/>
          <w:sz w:val="24"/>
          <w:szCs w:val="24"/>
        </w:rPr>
        <w:t xml:space="preserve"> </w:t>
      </w:r>
      <w:r w:rsidRPr="00E97AD2">
        <w:rPr>
          <w:rFonts w:ascii="Times New Roman" w:hAnsi="Times New Roman" w:cs="Times New Roman"/>
          <w:b/>
          <w:bCs/>
          <w:sz w:val="24"/>
          <w:szCs w:val="24"/>
        </w:rPr>
        <w:t xml:space="preserve">entro e non oltre il termine di scadenza sopra indicato A PENA </w:t>
      </w:r>
      <w:proofErr w:type="spellStart"/>
      <w:r w:rsidRPr="00E97AD2">
        <w:rPr>
          <w:rFonts w:ascii="Times New Roman" w:hAnsi="Times New Roman" w:cs="Times New Roman"/>
          <w:b/>
          <w:bCs/>
          <w:sz w:val="24"/>
          <w:szCs w:val="24"/>
        </w:rPr>
        <w:t>DI</w:t>
      </w:r>
      <w:proofErr w:type="spellEnd"/>
      <w:r w:rsidRPr="00E97AD2">
        <w:rPr>
          <w:rFonts w:ascii="Times New Roman" w:hAnsi="Times New Roman" w:cs="Times New Roman"/>
          <w:b/>
          <w:bCs/>
          <w:sz w:val="24"/>
          <w:szCs w:val="24"/>
        </w:rPr>
        <w:t xml:space="preserve"> ESCLUSIONE</w:t>
      </w:r>
      <w:r w:rsidRPr="00E97AD2">
        <w:rPr>
          <w:rFonts w:ascii="Times New Roman" w:hAnsi="Times New Roman" w:cs="Times New Roman"/>
          <w:sz w:val="24"/>
          <w:szCs w:val="24"/>
        </w:rPr>
        <w:t>.</w:t>
      </w:r>
    </w:p>
    <w:p w:rsidR="004207E8" w:rsidRPr="00E97AD2" w:rsidRDefault="004207E8"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Il recapito della domanda rimane ad esclusivo rischio del mittente; ove per qualsiasi motivo, non esclusa la</w:t>
      </w:r>
      <w:r w:rsidR="00720E16" w:rsidRPr="00E97AD2">
        <w:rPr>
          <w:rFonts w:ascii="Times New Roman" w:hAnsi="Times New Roman" w:cs="Times New Roman"/>
          <w:sz w:val="24"/>
          <w:szCs w:val="24"/>
        </w:rPr>
        <w:t xml:space="preserve"> </w:t>
      </w:r>
      <w:r w:rsidRPr="00E97AD2">
        <w:rPr>
          <w:rFonts w:ascii="Times New Roman" w:hAnsi="Times New Roman" w:cs="Times New Roman"/>
          <w:sz w:val="24"/>
          <w:szCs w:val="24"/>
        </w:rPr>
        <w:t>forza maggiore, la stessa non venisse recapitata, l'Ente non assume responsabilità alcuna.</w:t>
      </w:r>
    </w:p>
    <w:p w:rsidR="00720E16" w:rsidRPr="00E97AD2" w:rsidRDefault="00720E16" w:rsidP="004207E8">
      <w:pPr>
        <w:autoSpaceDE w:val="0"/>
        <w:autoSpaceDN w:val="0"/>
        <w:adjustRightInd w:val="0"/>
        <w:spacing w:after="0" w:line="240" w:lineRule="auto"/>
        <w:rPr>
          <w:rFonts w:ascii="Times New Roman" w:hAnsi="Times New Roman" w:cs="Times New Roman"/>
          <w:sz w:val="24"/>
          <w:szCs w:val="24"/>
        </w:rPr>
      </w:pPr>
    </w:p>
    <w:p w:rsidR="00720E16" w:rsidRPr="00E97AD2" w:rsidRDefault="00720E16" w:rsidP="00720E16">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DOCUMENTI DA ALLEGARE ALLA DOMANDA:</w:t>
      </w:r>
    </w:p>
    <w:p w:rsidR="00720E16" w:rsidRPr="00E97AD2" w:rsidRDefault="00720E16" w:rsidP="00E97AD2">
      <w:pPr>
        <w:pStyle w:val="Paragrafoelenco"/>
        <w:numPr>
          <w:ilvl w:val="0"/>
          <w:numId w:val="4"/>
        </w:numPr>
        <w:autoSpaceDE w:val="0"/>
        <w:autoSpaceDN w:val="0"/>
        <w:adjustRightInd w:val="0"/>
        <w:spacing w:after="0" w:line="240" w:lineRule="auto"/>
        <w:jc w:val="both"/>
        <w:rPr>
          <w:rFonts w:ascii="Times New Roman" w:hAnsi="Times New Roman" w:cs="Times New Roman"/>
          <w:i/>
          <w:iCs/>
          <w:sz w:val="24"/>
          <w:szCs w:val="24"/>
        </w:rPr>
      </w:pPr>
      <w:r w:rsidRPr="00E97AD2">
        <w:rPr>
          <w:rFonts w:ascii="Times New Roman" w:hAnsi="Times New Roman" w:cs="Times New Roman"/>
          <w:i/>
          <w:iCs/>
          <w:sz w:val="24"/>
          <w:szCs w:val="24"/>
        </w:rPr>
        <w:t>copia del documento di riconoscimento</w:t>
      </w:r>
    </w:p>
    <w:p w:rsidR="00720E16" w:rsidRPr="00E97AD2" w:rsidRDefault="00720E16" w:rsidP="00E97AD2">
      <w:pPr>
        <w:pStyle w:val="Paragrafoelenco"/>
        <w:numPr>
          <w:ilvl w:val="0"/>
          <w:numId w:val="4"/>
        </w:numPr>
        <w:autoSpaceDE w:val="0"/>
        <w:autoSpaceDN w:val="0"/>
        <w:adjustRightInd w:val="0"/>
        <w:spacing w:after="0" w:line="240" w:lineRule="auto"/>
        <w:jc w:val="both"/>
        <w:rPr>
          <w:rFonts w:ascii="Times New Roman" w:hAnsi="Times New Roman" w:cs="Times New Roman"/>
          <w:i/>
          <w:iCs/>
          <w:sz w:val="24"/>
          <w:szCs w:val="24"/>
        </w:rPr>
      </w:pPr>
      <w:r w:rsidRPr="00E97AD2">
        <w:rPr>
          <w:rFonts w:ascii="Times New Roman" w:hAnsi="Times New Roman" w:cs="Times New Roman"/>
          <w:i/>
          <w:iCs/>
          <w:sz w:val="24"/>
          <w:szCs w:val="24"/>
        </w:rPr>
        <w:t>Attestazione ISEE in corso di validità, rilasciato ai sensi del DPCM n.159 del 05.12.2013 relativa al nucleo familiare dell’istante.</w:t>
      </w:r>
    </w:p>
    <w:p w:rsidR="00E97AD2" w:rsidRDefault="00E97AD2" w:rsidP="00E97AD2">
      <w:pPr>
        <w:autoSpaceDE w:val="0"/>
        <w:autoSpaceDN w:val="0"/>
        <w:adjustRightInd w:val="0"/>
        <w:spacing w:after="0" w:line="240" w:lineRule="auto"/>
        <w:jc w:val="both"/>
        <w:rPr>
          <w:rFonts w:ascii="Times New Roman" w:hAnsi="Times New Roman" w:cs="Times New Roman"/>
          <w:i/>
          <w:iCs/>
          <w:sz w:val="24"/>
          <w:szCs w:val="24"/>
        </w:rPr>
      </w:pPr>
    </w:p>
    <w:p w:rsidR="00720E16" w:rsidRPr="00E97AD2" w:rsidRDefault="00720E16" w:rsidP="00E97AD2">
      <w:pPr>
        <w:autoSpaceDE w:val="0"/>
        <w:autoSpaceDN w:val="0"/>
        <w:adjustRightInd w:val="0"/>
        <w:spacing w:after="0" w:line="240" w:lineRule="auto"/>
        <w:jc w:val="both"/>
        <w:rPr>
          <w:rFonts w:ascii="Times New Roman" w:hAnsi="Times New Roman" w:cs="Times New Roman"/>
          <w:b/>
          <w:bCs/>
          <w:sz w:val="24"/>
          <w:szCs w:val="24"/>
        </w:rPr>
      </w:pPr>
      <w:r w:rsidRPr="00E97AD2">
        <w:rPr>
          <w:rFonts w:ascii="Times New Roman" w:hAnsi="Times New Roman" w:cs="Times New Roman"/>
          <w:i/>
          <w:iCs/>
          <w:sz w:val="24"/>
          <w:szCs w:val="24"/>
        </w:rPr>
        <w:t xml:space="preserve">Inoltre per l’accesso ai contributi di cui all’azione  </w:t>
      </w:r>
      <w:r w:rsidRPr="00E97AD2">
        <w:rPr>
          <w:rFonts w:ascii="Times New Roman" w:hAnsi="Times New Roman" w:cs="Times New Roman"/>
          <w:b/>
          <w:bCs/>
          <w:sz w:val="24"/>
          <w:szCs w:val="24"/>
        </w:rPr>
        <w:t>FAMIGLIE NUMEROSE E IN DIFFICOLTA’ ECONOMICA PER IL TRASPORTO SCOLASTICO:</w:t>
      </w:r>
    </w:p>
    <w:p w:rsidR="00720E16" w:rsidRPr="00E97AD2" w:rsidRDefault="00720E16" w:rsidP="00E97AD2">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documenti giustificati (titolo di viaggio o altra documentazione fiscalmente</w:t>
      </w:r>
      <w:r w:rsidR="00E97AD2" w:rsidRPr="00E97AD2">
        <w:rPr>
          <w:rFonts w:ascii="Times New Roman" w:hAnsi="Times New Roman" w:cs="Times New Roman"/>
          <w:sz w:val="24"/>
          <w:szCs w:val="24"/>
        </w:rPr>
        <w:t xml:space="preserve"> </w:t>
      </w:r>
      <w:r w:rsidRPr="00E97AD2">
        <w:rPr>
          <w:rFonts w:ascii="Times New Roman" w:hAnsi="Times New Roman" w:cs="Times New Roman"/>
          <w:sz w:val="24"/>
          <w:szCs w:val="24"/>
        </w:rPr>
        <w:t>valida)</w:t>
      </w:r>
    </w:p>
    <w:p w:rsidR="00720E16" w:rsidRPr="00E97AD2" w:rsidRDefault="00720E16" w:rsidP="00E97AD2">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modello di Autodichiarazione di iscrizione alla scuola</w:t>
      </w:r>
    </w:p>
    <w:p w:rsidR="00720E16" w:rsidRPr="00E97AD2" w:rsidRDefault="00720E16" w:rsidP="00720E16">
      <w:pPr>
        <w:autoSpaceDE w:val="0"/>
        <w:autoSpaceDN w:val="0"/>
        <w:adjustRightInd w:val="0"/>
        <w:spacing w:after="0" w:line="240" w:lineRule="auto"/>
        <w:rPr>
          <w:rFonts w:ascii="Times New Roman" w:hAnsi="Times New Roman" w:cs="Times New Roman"/>
          <w:sz w:val="24"/>
          <w:szCs w:val="24"/>
        </w:rPr>
      </w:pPr>
    </w:p>
    <w:p w:rsidR="00720E16" w:rsidRPr="00E97AD2" w:rsidRDefault="00720E16" w:rsidP="00720E16">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RESPONSABILE DEL PROCEDIMENTO</w:t>
      </w:r>
    </w:p>
    <w:p w:rsidR="00720E16" w:rsidRPr="00E97AD2" w:rsidRDefault="00720E16"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Ai sensi della legge 241/1990 come modificata dalla Legge n. 15/05 art. 8, la responsabilità della procedura amministrativa conseguente al presente avviso compete:</w:t>
      </w:r>
    </w:p>
    <w:p w:rsidR="00720E16" w:rsidRPr="00E97AD2" w:rsidRDefault="00720E16"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per la fase relativa alla ricezione e all’ammissione delle domande, al Responsabile dei Servizi</w:t>
      </w:r>
    </w:p>
    <w:p w:rsidR="00720E16" w:rsidRPr="00E97AD2" w:rsidRDefault="00720E16"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Sociali del Comune di residenza;</w:t>
      </w:r>
    </w:p>
    <w:p w:rsidR="00720E16" w:rsidRPr="00E97AD2" w:rsidRDefault="00720E16"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per la fase relativa alla predisposizione della graduatoria e agli adempimenti successivi, al</w:t>
      </w:r>
    </w:p>
    <w:p w:rsidR="00720E16" w:rsidRPr="00E97AD2" w:rsidRDefault="00720E16"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Coordinatore dell’ATS XX.</w:t>
      </w:r>
    </w:p>
    <w:p w:rsidR="00720E16" w:rsidRPr="00E97AD2" w:rsidRDefault="00720E16" w:rsidP="00720E16">
      <w:pPr>
        <w:autoSpaceDE w:val="0"/>
        <w:autoSpaceDN w:val="0"/>
        <w:adjustRightInd w:val="0"/>
        <w:spacing w:after="0" w:line="240" w:lineRule="auto"/>
        <w:rPr>
          <w:rFonts w:ascii="Times New Roman" w:hAnsi="Times New Roman" w:cs="Times New Roman"/>
          <w:sz w:val="24"/>
          <w:szCs w:val="24"/>
        </w:rPr>
      </w:pPr>
    </w:p>
    <w:p w:rsidR="00720E16" w:rsidRPr="00E97AD2" w:rsidRDefault="00720E16" w:rsidP="00720E16">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COMUNICAZIONE ESITO ISTRUTTORIA</w:t>
      </w:r>
    </w:p>
    <w:p w:rsidR="00720E16" w:rsidRPr="00E97AD2" w:rsidRDefault="00720E16"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 xml:space="preserve">Il Comune provvederà alla comunicazione agli interessati dell’esito delle istanze pervenute </w:t>
      </w:r>
      <w:r w:rsidRPr="00E97AD2">
        <w:rPr>
          <w:rFonts w:ascii="Times New Roman" w:hAnsi="Times New Roman" w:cs="Times New Roman"/>
          <w:b/>
          <w:bCs/>
          <w:sz w:val="24"/>
          <w:szCs w:val="24"/>
        </w:rPr>
        <w:t xml:space="preserve">esclusivamente </w:t>
      </w:r>
      <w:r w:rsidRPr="00E97AD2">
        <w:rPr>
          <w:rFonts w:ascii="Times New Roman" w:hAnsi="Times New Roman" w:cs="Times New Roman"/>
          <w:sz w:val="24"/>
          <w:szCs w:val="24"/>
        </w:rPr>
        <w:t xml:space="preserve">attraverso la pubblicazione di un apposito avviso nel sito del Comune di </w:t>
      </w:r>
      <w:r w:rsidR="00A6692E" w:rsidRPr="00E97AD2">
        <w:rPr>
          <w:rFonts w:ascii="Times New Roman" w:hAnsi="Times New Roman" w:cs="Times New Roman"/>
          <w:sz w:val="24"/>
          <w:szCs w:val="24"/>
        </w:rPr>
        <w:t>Porto sant’Elpidio, ente capofila dell’ATS X</w:t>
      </w:r>
      <w:r w:rsidRPr="00E97AD2">
        <w:rPr>
          <w:rFonts w:ascii="Times New Roman" w:hAnsi="Times New Roman" w:cs="Times New Roman"/>
          <w:sz w:val="24"/>
          <w:szCs w:val="24"/>
        </w:rPr>
        <w:t>X,</w:t>
      </w:r>
      <w:r w:rsidR="00A6692E" w:rsidRPr="00E97AD2">
        <w:rPr>
          <w:rFonts w:ascii="Times New Roman" w:hAnsi="Times New Roman" w:cs="Times New Roman"/>
          <w:sz w:val="24"/>
          <w:szCs w:val="24"/>
        </w:rPr>
        <w:t xml:space="preserve"> </w:t>
      </w:r>
      <w:r w:rsidRPr="00E97AD2">
        <w:rPr>
          <w:rFonts w:ascii="Times New Roman" w:hAnsi="Times New Roman" w:cs="Times New Roman"/>
          <w:sz w:val="24"/>
          <w:szCs w:val="24"/>
        </w:rPr>
        <w:t>comunicazione redatta secondo modalità idonee a preservare il diritto alla riservatezza dei richiedenti.</w:t>
      </w:r>
    </w:p>
    <w:p w:rsidR="00C55950" w:rsidRPr="00E97AD2" w:rsidRDefault="00C55950" w:rsidP="00720E16">
      <w:pPr>
        <w:autoSpaceDE w:val="0"/>
        <w:autoSpaceDN w:val="0"/>
        <w:adjustRightInd w:val="0"/>
        <w:spacing w:after="0" w:line="240" w:lineRule="auto"/>
        <w:rPr>
          <w:rFonts w:ascii="Times New Roman" w:hAnsi="Times New Roman" w:cs="Times New Roman"/>
          <w:sz w:val="24"/>
          <w:szCs w:val="24"/>
        </w:rPr>
      </w:pPr>
    </w:p>
    <w:p w:rsidR="00C55950" w:rsidRPr="00E97AD2" w:rsidRDefault="00C55950" w:rsidP="00C55950">
      <w:pPr>
        <w:autoSpaceDE w:val="0"/>
        <w:autoSpaceDN w:val="0"/>
        <w:adjustRightInd w:val="0"/>
        <w:spacing w:after="0" w:line="240" w:lineRule="auto"/>
        <w:rPr>
          <w:rFonts w:ascii="Times New Roman" w:hAnsi="Times New Roman" w:cs="Times New Roman"/>
          <w:b/>
          <w:bCs/>
          <w:sz w:val="24"/>
          <w:szCs w:val="24"/>
        </w:rPr>
      </w:pPr>
      <w:r w:rsidRPr="00E97AD2">
        <w:rPr>
          <w:rFonts w:ascii="Times New Roman" w:hAnsi="Times New Roman" w:cs="Times New Roman"/>
          <w:b/>
          <w:bCs/>
          <w:sz w:val="24"/>
          <w:szCs w:val="24"/>
        </w:rPr>
        <w:t>ADEMPIMENTI E VINCOLI</w:t>
      </w:r>
    </w:p>
    <w:p w:rsidR="00C55950" w:rsidRPr="00E97AD2" w:rsidRDefault="00C55950"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I Comuni effettueranno i dovuti controlli, anche a campione, circa la veridicità delle dichiarazioni sostitutive rese ai fini della partecipazione al presente Avviso, anche d’intesa con l’Agenzia delle Entrate e con la Guardia di Finanza.</w:t>
      </w:r>
    </w:p>
    <w:p w:rsidR="00C55950" w:rsidRPr="00E97AD2" w:rsidRDefault="00C55950" w:rsidP="00E97AD2">
      <w:pPr>
        <w:autoSpaceDE w:val="0"/>
        <w:autoSpaceDN w:val="0"/>
        <w:adjustRightInd w:val="0"/>
        <w:spacing w:after="0" w:line="240" w:lineRule="auto"/>
        <w:jc w:val="both"/>
        <w:rPr>
          <w:rFonts w:ascii="Times New Roman" w:hAnsi="Times New Roman" w:cs="Times New Roman"/>
          <w:sz w:val="24"/>
          <w:szCs w:val="24"/>
        </w:rPr>
      </w:pPr>
      <w:r w:rsidRPr="00E97AD2">
        <w:rPr>
          <w:rFonts w:ascii="Times New Roman" w:hAnsi="Times New Roman" w:cs="Times New Roman"/>
          <w:sz w:val="24"/>
          <w:szCs w:val="24"/>
        </w:rPr>
        <w:t>Ferme restando le sanzioni penali previste dall’art. 76 del DPR n. 445/2000, qualora dal controllo emerga la non veridicità del contenuto della dichiarazione sostitutiva, il dichiarante decade dai benefici eventualmente conseguenti al provvedimento emanato sulla base della dichiarazione non veritiera. L’Amministrazione agirà per il recupero delle somme indebitamente percepite, gravate di interessi legali.</w:t>
      </w:r>
    </w:p>
    <w:p w:rsidR="00C55950" w:rsidRPr="00E97AD2" w:rsidRDefault="00C55950" w:rsidP="00C55950">
      <w:pPr>
        <w:autoSpaceDE w:val="0"/>
        <w:autoSpaceDN w:val="0"/>
        <w:adjustRightInd w:val="0"/>
        <w:spacing w:after="0" w:line="240" w:lineRule="auto"/>
        <w:rPr>
          <w:rFonts w:ascii="Times New Roman" w:hAnsi="Times New Roman" w:cs="Times New Roman"/>
          <w:sz w:val="24"/>
          <w:szCs w:val="24"/>
        </w:rPr>
      </w:pPr>
    </w:p>
    <w:p w:rsidR="00C55950" w:rsidRPr="00E97AD2" w:rsidRDefault="00C55950" w:rsidP="00C55950">
      <w:pPr>
        <w:rPr>
          <w:rFonts w:ascii="Times New Roman" w:hAnsi="Times New Roman" w:cs="Times New Roman"/>
          <w:b/>
          <w:sz w:val="24"/>
          <w:szCs w:val="24"/>
        </w:rPr>
      </w:pPr>
      <w:r w:rsidRPr="00E97AD2">
        <w:rPr>
          <w:rFonts w:ascii="Times New Roman" w:hAnsi="Times New Roman" w:cs="Times New Roman"/>
          <w:b/>
          <w:sz w:val="24"/>
          <w:szCs w:val="24"/>
        </w:rPr>
        <w:t xml:space="preserve">MODELLO </w:t>
      </w:r>
      <w:proofErr w:type="spellStart"/>
      <w:r w:rsidRPr="00E97AD2">
        <w:rPr>
          <w:rFonts w:ascii="Times New Roman" w:hAnsi="Times New Roman" w:cs="Times New Roman"/>
          <w:b/>
          <w:sz w:val="24"/>
          <w:szCs w:val="24"/>
        </w:rPr>
        <w:t>DI</w:t>
      </w:r>
      <w:proofErr w:type="spellEnd"/>
      <w:r w:rsidRPr="00E97AD2">
        <w:rPr>
          <w:rFonts w:ascii="Times New Roman" w:hAnsi="Times New Roman" w:cs="Times New Roman"/>
          <w:b/>
          <w:sz w:val="24"/>
          <w:szCs w:val="24"/>
        </w:rPr>
        <w:t xml:space="preserve"> DOMANDA E INFORMAZIONI</w:t>
      </w:r>
    </w:p>
    <w:p w:rsidR="00C55950" w:rsidRPr="00E97AD2" w:rsidRDefault="00C55950" w:rsidP="00C55950">
      <w:pPr>
        <w:jc w:val="both"/>
        <w:rPr>
          <w:rFonts w:ascii="Times New Roman" w:hAnsi="Times New Roman" w:cs="Times New Roman"/>
          <w:sz w:val="24"/>
          <w:szCs w:val="24"/>
        </w:rPr>
      </w:pPr>
      <w:r w:rsidRPr="00E97AD2">
        <w:rPr>
          <w:rFonts w:ascii="Times New Roman" w:hAnsi="Times New Roman" w:cs="Times New Roman"/>
          <w:sz w:val="24"/>
          <w:szCs w:val="24"/>
        </w:rPr>
        <w:t>Gli interessati possono reperire i modelli di domanda, presentare domanda e richiedere ulteriori informazioni presso i seguenti uffici:</w:t>
      </w:r>
    </w:p>
    <w:p w:rsidR="00C55950" w:rsidRPr="00E97AD2" w:rsidRDefault="00C55950" w:rsidP="00C55950">
      <w:pPr>
        <w:jc w:val="both"/>
        <w:rPr>
          <w:rFonts w:ascii="Times New Roman" w:hAnsi="Times New Roman" w:cs="Times New Roman"/>
          <w:sz w:val="24"/>
          <w:szCs w:val="24"/>
        </w:rPr>
      </w:pPr>
      <w:r w:rsidRPr="00E97AD2">
        <w:rPr>
          <w:rFonts w:ascii="Times New Roman" w:hAnsi="Times New Roman" w:cs="Times New Roman"/>
          <w:b/>
          <w:sz w:val="24"/>
          <w:szCs w:val="24"/>
        </w:rPr>
        <w:t>Comune di Monte Urano</w:t>
      </w:r>
      <w:r w:rsidRPr="00E97AD2">
        <w:rPr>
          <w:rFonts w:ascii="Times New Roman" w:hAnsi="Times New Roman" w:cs="Times New Roman"/>
          <w:sz w:val="24"/>
          <w:szCs w:val="24"/>
        </w:rPr>
        <w:t xml:space="preserve"> - Ufficio Servizi Sociali Piazza Libertà</w:t>
      </w:r>
    </w:p>
    <w:p w:rsidR="00C55950" w:rsidRDefault="00C55950" w:rsidP="00C55950">
      <w:pPr>
        <w:tabs>
          <w:tab w:val="left" w:pos="360"/>
        </w:tabs>
        <w:jc w:val="both"/>
        <w:rPr>
          <w:rFonts w:ascii="Times New Roman" w:hAnsi="Times New Roman" w:cs="Times New Roman"/>
          <w:sz w:val="24"/>
          <w:szCs w:val="24"/>
        </w:rPr>
      </w:pPr>
      <w:r w:rsidRPr="00E97AD2">
        <w:rPr>
          <w:rFonts w:ascii="Times New Roman" w:hAnsi="Times New Roman" w:cs="Times New Roman"/>
          <w:sz w:val="24"/>
          <w:szCs w:val="24"/>
        </w:rPr>
        <w:t xml:space="preserve">dal lunedì al sabato dalle 9.00 alle 13.00 (tel. 0734/848747/8) </w:t>
      </w:r>
    </w:p>
    <w:p w:rsidR="00E97AD2" w:rsidRPr="00E97AD2" w:rsidRDefault="00E97AD2" w:rsidP="00C55950">
      <w:pPr>
        <w:tabs>
          <w:tab w:val="left" w:pos="360"/>
        </w:tabs>
        <w:jc w:val="both"/>
        <w:rPr>
          <w:rFonts w:ascii="Times New Roman" w:hAnsi="Times New Roman" w:cs="Times New Roman"/>
          <w:sz w:val="24"/>
          <w:szCs w:val="24"/>
        </w:rPr>
      </w:pPr>
    </w:p>
    <w:p w:rsidR="00C55950" w:rsidRPr="00E97AD2" w:rsidRDefault="00C55950" w:rsidP="00C55950">
      <w:pPr>
        <w:tabs>
          <w:tab w:val="left" w:pos="360"/>
        </w:tabs>
        <w:jc w:val="both"/>
        <w:rPr>
          <w:rFonts w:ascii="Times New Roman" w:hAnsi="Times New Roman" w:cs="Times New Roman"/>
          <w:sz w:val="24"/>
          <w:szCs w:val="24"/>
        </w:rPr>
      </w:pPr>
      <w:r w:rsidRPr="00E97AD2">
        <w:rPr>
          <w:rFonts w:ascii="Times New Roman" w:hAnsi="Times New Roman" w:cs="Times New Roman"/>
          <w:b/>
          <w:sz w:val="24"/>
          <w:szCs w:val="24"/>
        </w:rPr>
        <w:t>Comune di Porto Sant' Elpidio</w:t>
      </w:r>
      <w:r w:rsidRPr="00E97AD2">
        <w:rPr>
          <w:rFonts w:ascii="Times New Roman" w:hAnsi="Times New Roman" w:cs="Times New Roman"/>
          <w:sz w:val="24"/>
          <w:szCs w:val="24"/>
        </w:rPr>
        <w:t xml:space="preserve"> - Servizi Sociali </w:t>
      </w:r>
      <w:r w:rsidR="00EF61BF">
        <w:rPr>
          <w:rFonts w:ascii="Times New Roman" w:hAnsi="Times New Roman" w:cs="Times New Roman"/>
          <w:sz w:val="24"/>
          <w:szCs w:val="24"/>
        </w:rPr>
        <w:t xml:space="preserve">Sportello </w:t>
      </w:r>
      <w:proofErr w:type="spellStart"/>
      <w:r w:rsidR="00EF61BF">
        <w:rPr>
          <w:rFonts w:ascii="Times New Roman" w:hAnsi="Times New Roman" w:cs="Times New Roman"/>
          <w:sz w:val="24"/>
          <w:szCs w:val="24"/>
        </w:rPr>
        <w:t>Pat</w:t>
      </w:r>
      <w:proofErr w:type="spellEnd"/>
      <w:r w:rsidR="00A65A79">
        <w:rPr>
          <w:rFonts w:ascii="Times New Roman" w:hAnsi="Times New Roman" w:cs="Times New Roman"/>
          <w:sz w:val="24"/>
          <w:szCs w:val="24"/>
        </w:rPr>
        <w:t xml:space="preserve"> in via San Giovanni Bosco 26/a</w:t>
      </w:r>
    </w:p>
    <w:p w:rsidR="00C55950" w:rsidRPr="00E97AD2" w:rsidRDefault="00A65A79" w:rsidP="00C55950">
      <w:pPr>
        <w:pStyle w:val="Corpodeltesto3"/>
        <w:rPr>
          <w:sz w:val="24"/>
        </w:rPr>
      </w:pPr>
      <w:r>
        <w:rPr>
          <w:sz w:val="24"/>
        </w:rPr>
        <w:t xml:space="preserve">I giorni di </w:t>
      </w:r>
      <w:r w:rsidR="00C55950" w:rsidRPr="00E97AD2">
        <w:rPr>
          <w:sz w:val="24"/>
        </w:rPr>
        <w:t xml:space="preserve"> </w:t>
      </w:r>
      <w:r w:rsidR="00EF61BF">
        <w:rPr>
          <w:sz w:val="24"/>
        </w:rPr>
        <w:t>lunedì, mercoledì, giovedì, sabato dalle ore 9.30</w:t>
      </w:r>
      <w:r w:rsidR="00C55950" w:rsidRPr="00E97AD2">
        <w:rPr>
          <w:sz w:val="24"/>
        </w:rPr>
        <w:t xml:space="preserve"> alle 1</w:t>
      </w:r>
      <w:r w:rsidR="00EF61BF">
        <w:rPr>
          <w:sz w:val="24"/>
        </w:rPr>
        <w:t>2</w:t>
      </w:r>
      <w:r w:rsidR="00C55950" w:rsidRPr="00E97AD2">
        <w:rPr>
          <w:sz w:val="24"/>
        </w:rPr>
        <w:t>.</w:t>
      </w:r>
      <w:r w:rsidR="00EF61BF">
        <w:rPr>
          <w:sz w:val="24"/>
        </w:rPr>
        <w:t>3</w:t>
      </w:r>
      <w:r w:rsidR="0057451B">
        <w:rPr>
          <w:sz w:val="24"/>
        </w:rPr>
        <w:t>0 (tel. 0734/908332</w:t>
      </w:r>
      <w:r w:rsidR="00C55950" w:rsidRPr="00E97AD2">
        <w:rPr>
          <w:sz w:val="24"/>
        </w:rPr>
        <w:t>);</w:t>
      </w:r>
    </w:p>
    <w:p w:rsidR="00C55950" w:rsidRPr="00E97AD2" w:rsidRDefault="00C55950" w:rsidP="00C55950">
      <w:pPr>
        <w:jc w:val="both"/>
        <w:rPr>
          <w:rFonts w:ascii="Times New Roman" w:hAnsi="Times New Roman" w:cs="Times New Roman"/>
          <w:sz w:val="24"/>
          <w:szCs w:val="24"/>
        </w:rPr>
      </w:pPr>
    </w:p>
    <w:p w:rsidR="00C55950" w:rsidRPr="00E97AD2" w:rsidRDefault="00C55950" w:rsidP="00C55950">
      <w:pPr>
        <w:jc w:val="both"/>
        <w:rPr>
          <w:rFonts w:ascii="Times New Roman" w:hAnsi="Times New Roman" w:cs="Times New Roman"/>
          <w:sz w:val="24"/>
          <w:szCs w:val="24"/>
        </w:rPr>
      </w:pPr>
      <w:r w:rsidRPr="00E97AD2">
        <w:rPr>
          <w:rFonts w:ascii="Times New Roman" w:hAnsi="Times New Roman" w:cs="Times New Roman"/>
          <w:b/>
          <w:sz w:val="24"/>
          <w:szCs w:val="24"/>
        </w:rPr>
        <w:t>Comune di Sant’Elpidio a Mare</w:t>
      </w:r>
      <w:r w:rsidRPr="00E97AD2">
        <w:rPr>
          <w:rFonts w:ascii="Times New Roman" w:hAnsi="Times New Roman" w:cs="Times New Roman"/>
          <w:sz w:val="24"/>
          <w:szCs w:val="24"/>
        </w:rPr>
        <w:t xml:space="preserve"> - </w:t>
      </w:r>
      <w:r w:rsidR="00A65A79" w:rsidRPr="00E97AD2">
        <w:rPr>
          <w:rFonts w:ascii="Times New Roman" w:hAnsi="Times New Roman" w:cs="Times New Roman"/>
          <w:sz w:val="24"/>
          <w:szCs w:val="24"/>
        </w:rPr>
        <w:t xml:space="preserve">Servizi Sociali </w:t>
      </w:r>
      <w:r w:rsidR="00A65A79">
        <w:rPr>
          <w:rFonts w:ascii="Times New Roman" w:hAnsi="Times New Roman" w:cs="Times New Roman"/>
          <w:sz w:val="24"/>
          <w:szCs w:val="24"/>
        </w:rPr>
        <w:t xml:space="preserve">Sportello </w:t>
      </w:r>
      <w:proofErr w:type="spellStart"/>
      <w:r w:rsidR="00A65A79">
        <w:rPr>
          <w:rFonts w:ascii="Times New Roman" w:hAnsi="Times New Roman" w:cs="Times New Roman"/>
          <w:sz w:val="24"/>
          <w:szCs w:val="24"/>
        </w:rPr>
        <w:t>Pat</w:t>
      </w:r>
      <w:proofErr w:type="spellEnd"/>
      <w:r w:rsidR="00A65A79" w:rsidRPr="00E97AD2">
        <w:rPr>
          <w:rFonts w:ascii="Times New Roman" w:hAnsi="Times New Roman" w:cs="Times New Roman"/>
          <w:sz w:val="24"/>
          <w:szCs w:val="24"/>
        </w:rPr>
        <w:t xml:space="preserve"> </w:t>
      </w:r>
      <w:r w:rsidRPr="00E97AD2">
        <w:rPr>
          <w:rFonts w:ascii="Times New Roman" w:hAnsi="Times New Roman" w:cs="Times New Roman"/>
          <w:sz w:val="24"/>
          <w:szCs w:val="24"/>
        </w:rPr>
        <w:t xml:space="preserve">Piazzale Marconi 14/f </w:t>
      </w:r>
    </w:p>
    <w:p w:rsidR="00C55950" w:rsidRPr="00E97AD2" w:rsidRDefault="00A65A79" w:rsidP="00C55950">
      <w:pPr>
        <w:jc w:val="both"/>
        <w:rPr>
          <w:rFonts w:ascii="Times New Roman" w:hAnsi="Times New Roman" w:cs="Times New Roman"/>
          <w:sz w:val="24"/>
          <w:szCs w:val="24"/>
        </w:rPr>
      </w:pPr>
      <w:r>
        <w:rPr>
          <w:rFonts w:ascii="Times New Roman" w:hAnsi="Times New Roman" w:cs="Times New Roman"/>
          <w:sz w:val="24"/>
          <w:szCs w:val="24"/>
        </w:rPr>
        <w:t xml:space="preserve">I giorni di lunedì, mercoledì, venerdì </w:t>
      </w:r>
      <w:r w:rsidR="00C55950" w:rsidRPr="00E97AD2">
        <w:rPr>
          <w:rFonts w:ascii="Times New Roman" w:hAnsi="Times New Roman" w:cs="Times New Roman"/>
          <w:sz w:val="24"/>
          <w:szCs w:val="24"/>
        </w:rPr>
        <w:t xml:space="preserve"> dalle </w:t>
      </w:r>
      <w:r>
        <w:rPr>
          <w:sz w:val="24"/>
        </w:rPr>
        <w:t>ore 9.30</w:t>
      </w:r>
      <w:r w:rsidRPr="00E97AD2">
        <w:rPr>
          <w:sz w:val="24"/>
        </w:rPr>
        <w:t xml:space="preserve"> alle 1</w:t>
      </w:r>
      <w:r>
        <w:rPr>
          <w:sz w:val="24"/>
        </w:rPr>
        <w:t>2</w:t>
      </w:r>
      <w:r w:rsidRPr="00E97AD2">
        <w:rPr>
          <w:sz w:val="24"/>
        </w:rPr>
        <w:t>.</w:t>
      </w:r>
      <w:r>
        <w:rPr>
          <w:sz w:val="24"/>
        </w:rPr>
        <w:t xml:space="preserve">30 </w:t>
      </w:r>
      <w:r w:rsidR="00C55950" w:rsidRPr="00E97AD2">
        <w:rPr>
          <w:rFonts w:ascii="Times New Roman" w:hAnsi="Times New Roman" w:cs="Times New Roman"/>
          <w:sz w:val="24"/>
          <w:szCs w:val="24"/>
        </w:rPr>
        <w:t>(tel. 0734/</w:t>
      </w:r>
      <w:r w:rsidRPr="00A65A79">
        <w:rPr>
          <w:rFonts w:ascii="Times New Roman" w:hAnsi="Times New Roman" w:cs="Times New Roman"/>
          <w:sz w:val="24"/>
          <w:szCs w:val="24"/>
        </w:rPr>
        <w:t xml:space="preserve"> 8196382</w:t>
      </w:r>
      <w:r w:rsidR="00C55950" w:rsidRPr="00E97AD2">
        <w:rPr>
          <w:rFonts w:ascii="Times New Roman" w:hAnsi="Times New Roman" w:cs="Times New Roman"/>
          <w:sz w:val="24"/>
          <w:szCs w:val="24"/>
        </w:rPr>
        <w:t>)</w:t>
      </w:r>
    </w:p>
    <w:p w:rsidR="00C55950" w:rsidRPr="00E97AD2" w:rsidRDefault="00C55950" w:rsidP="00C55950">
      <w:pPr>
        <w:jc w:val="both"/>
        <w:rPr>
          <w:rFonts w:ascii="Times New Roman" w:hAnsi="Times New Roman" w:cs="Times New Roman"/>
          <w:sz w:val="24"/>
          <w:szCs w:val="24"/>
        </w:rPr>
      </w:pPr>
      <w:r w:rsidRPr="00E97AD2">
        <w:rPr>
          <w:rFonts w:ascii="Times New Roman" w:hAnsi="Times New Roman" w:cs="Times New Roman"/>
          <w:sz w:val="24"/>
          <w:szCs w:val="24"/>
        </w:rPr>
        <w:t xml:space="preserve">Ulteriori informazioni: indirizzo e-mail </w:t>
      </w:r>
      <w:hyperlink r:id="rId7" w:history="1">
        <w:r w:rsidRPr="00E97AD2">
          <w:rPr>
            <w:rStyle w:val="Collegamentoipertestuale"/>
            <w:rFonts w:ascii="Times New Roman" w:hAnsi="Times New Roman" w:cs="Times New Roman"/>
            <w:sz w:val="24"/>
            <w:szCs w:val="24"/>
          </w:rPr>
          <w:t>ambito20@elpinet.it</w:t>
        </w:r>
      </w:hyperlink>
      <w:r w:rsidRPr="00E97AD2">
        <w:rPr>
          <w:rFonts w:ascii="Times New Roman" w:hAnsi="Times New Roman" w:cs="Times New Roman"/>
          <w:sz w:val="24"/>
          <w:szCs w:val="24"/>
        </w:rPr>
        <w:t xml:space="preserve"> - sito internet </w:t>
      </w:r>
      <w:hyperlink r:id="rId8" w:history="1">
        <w:r w:rsidRPr="00E97AD2">
          <w:rPr>
            <w:rFonts w:ascii="Times New Roman" w:hAnsi="Times New Roman" w:cs="Times New Roman"/>
            <w:sz w:val="24"/>
            <w:szCs w:val="24"/>
          </w:rPr>
          <w:t>www.ambito20.it</w:t>
        </w:r>
      </w:hyperlink>
    </w:p>
    <w:p w:rsidR="00C55950" w:rsidRPr="00E97AD2" w:rsidRDefault="00C55950" w:rsidP="00C55950">
      <w:pPr>
        <w:jc w:val="both"/>
        <w:rPr>
          <w:rFonts w:ascii="Times New Roman" w:hAnsi="Times New Roman" w:cs="Times New Roman"/>
          <w:sz w:val="24"/>
          <w:szCs w:val="24"/>
        </w:rPr>
      </w:pPr>
    </w:p>
    <w:p w:rsidR="00C55950" w:rsidRPr="00E97AD2" w:rsidRDefault="00C55950" w:rsidP="00C55950">
      <w:pPr>
        <w:autoSpaceDE w:val="0"/>
        <w:autoSpaceDN w:val="0"/>
        <w:adjustRightInd w:val="0"/>
        <w:spacing w:after="0" w:line="240" w:lineRule="auto"/>
        <w:rPr>
          <w:rFonts w:ascii="Times New Roman" w:hAnsi="Times New Roman" w:cs="Times New Roman"/>
          <w:sz w:val="24"/>
          <w:szCs w:val="24"/>
        </w:rPr>
      </w:pPr>
      <w:r w:rsidRPr="00E97AD2">
        <w:rPr>
          <w:rFonts w:ascii="Times New Roman" w:hAnsi="Times New Roman" w:cs="Times New Roman"/>
          <w:b/>
          <w:bCs/>
          <w:sz w:val="24"/>
          <w:szCs w:val="24"/>
        </w:rPr>
        <w:t xml:space="preserve">Informativa. </w:t>
      </w:r>
      <w:r w:rsidRPr="00E97AD2">
        <w:rPr>
          <w:rFonts w:ascii="Times New Roman" w:hAnsi="Times New Roman" w:cs="Times New Roman"/>
          <w:sz w:val="24"/>
          <w:szCs w:val="24"/>
        </w:rPr>
        <w:t>Ai sensi dell’art. 13 del Regolamento UE 2016/679 ed in relazione alle informazioni di cui si entrerà in possesso, ai fini della tutela delle persone e altri soggetti in materia di trattamento di dati personali, si informa quanto segue:</w:t>
      </w:r>
    </w:p>
    <w:p w:rsidR="00C55950" w:rsidRPr="00E97AD2" w:rsidRDefault="00C55950" w:rsidP="00C55950">
      <w:pPr>
        <w:autoSpaceDE w:val="0"/>
        <w:autoSpaceDN w:val="0"/>
        <w:adjustRightInd w:val="0"/>
        <w:spacing w:after="0" w:line="240" w:lineRule="auto"/>
        <w:rPr>
          <w:rFonts w:ascii="Times New Roman" w:hAnsi="Times New Roman" w:cs="Times New Roman"/>
          <w:sz w:val="24"/>
          <w:szCs w:val="24"/>
        </w:rPr>
      </w:pPr>
    </w:p>
    <w:tbl>
      <w:tblPr>
        <w:tblStyle w:val="Grigliatabella"/>
        <w:tblW w:w="0" w:type="auto"/>
        <w:tblLook w:val="04A0"/>
      </w:tblPr>
      <w:tblGrid>
        <w:gridCol w:w="4889"/>
        <w:gridCol w:w="4889"/>
      </w:tblGrid>
      <w:tr w:rsidR="00C55950" w:rsidRPr="00E97AD2" w:rsidTr="00C55950">
        <w:tc>
          <w:tcPr>
            <w:tcW w:w="4889" w:type="dxa"/>
          </w:tcPr>
          <w:p w:rsidR="00C55950" w:rsidRPr="00E97AD2" w:rsidRDefault="00C55950"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color w:val="000000"/>
                <w:sz w:val="20"/>
                <w:szCs w:val="20"/>
              </w:rPr>
              <w:t>Titolare</w:t>
            </w:r>
          </w:p>
        </w:tc>
        <w:tc>
          <w:tcPr>
            <w:tcW w:w="4889" w:type="dxa"/>
          </w:tcPr>
          <w:p w:rsidR="00030E2B" w:rsidRPr="00E97AD2" w:rsidRDefault="00030E2B" w:rsidP="00E97AD2">
            <w:pPr>
              <w:autoSpaceDE w:val="0"/>
              <w:autoSpaceDN w:val="0"/>
              <w:adjustRightInd w:val="0"/>
              <w:jc w:val="both"/>
              <w:rPr>
                <w:rFonts w:ascii="Times New Roman" w:hAnsi="Times New Roman" w:cs="Times New Roman"/>
                <w:color w:val="000000"/>
                <w:sz w:val="20"/>
                <w:szCs w:val="20"/>
              </w:rPr>
            </w:pPr>
            <w:r w:rsidRPr="00E97AD2">
              <w:rPr>
                <w:rFonts w:ascii="Times New Roman" w:hAnsi="Times New Roman" w:cs="Times New Roman"/>
                <w:sz w:val="20"/>
                <w:szCs w:val="20"/>
              </w:rPr>
              <w:t>Comune di Porto sant’Elpidio in qualità di ente capofila dell’ATS 20</w:t>
            </w:r>
            <w:r w:rsidRPr="00E97AD2">
              <w:rPr>
                <w:rFonts w:ascii="Times New Roman" w:hAnsi="Times New Roman" w:cs="Times New Roman"/>
                <w:color w:val="000000"/>
                <w:sz w:val="20"/>
                <w:szCs w:val="20"/>
              </w:rPr>
              <w:t xml:space="preserve"> per l’intera banca dati, i restanti Comuni dell’ATS 20 per la banca dati dei cittadini residenti, nell’ambito delle rispettive</w:t>
            </w:r>
          </w:p>
          <w:p w:rsidR="00030E2B" w:rsidRPr="00E97AD2" w:rsidRDefault="00030E2B" w:rsidP="00E97AD2">
            <w:pPr>
              <w:autoSpaceDE w:val="0"/>
              <w:autoSpaceDN w:val="0"/>
              <w:adjustRightInd w:val="0"/>
              <w:jc w:val="both"/>
              <w:rPr>
                <w:rFonts w:ascii="Times New Roman" w:hAnsi="Times New Roman" w:cs="Times New Roman"/>
                <w:color w:val="000000"/>
                <w:sz w:val="20"/>
                <w:szCs w:val="20"/>
              </w:rPr>
            </w:pPr>
            <w:r w:rsidRPr="00E97AD2">
              <w:rPr>
                <w:rFonts w:ascii="Times New Roman" w:hAnsi="Times New Roman" w:cs="Times New Roman"/>
                <w:color w:val="000000"/>
                <w:sz w:val="20"/>
                <w:szCs w:val="20"/>
              </w:rPr>
              <w:t>competenze.</w:t>
            </w:r>
          </w:p>
          <w:p w:rsidR="00C55950" w:rsidRPr="00E97AD2" w:rsidRDefault="00C55950" w:rsidP="00E97AD2">
            <w:pPr>
              <w:autoSpaceDE w:val="0"/>
              <w:autoSpaceDN w:val="0"/>
              <w:adjustRightInd w:val="0"/>
              <w:jc w:val="both"/>
              <w:rPr>
                <w:rFonts w:ascii="Times New Roman" w:hAnsi="Times New Roman" w:cs="Times New Roman"/>
                <w:sz w:val="20"/>
                <w:szCs w:val="20"/>
              </w:rPr>
            </w:pPr>
          </w:p>
        </w:tc>
      </w:tr>
      <w:tr w:rsidR="00C55950" w:rsidRPr="00E97AD2" w:rsidTr="00C55950">
        <w:tc>
          <w:tcPr>
            <w:tcW w:w="4889" w:type="dxa"/>
          </w:tcPr>
          <w:p w:rsidR="00C55950"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Responsabile</w:t>
            </w:r>
          </w:p>
        </w:tc>
        <w:tc>
          <w:tcPr>
            <w:tcW w:w="4889" w:type="dxa"/>
          </w:tcPr>
          <w:p w:rsidR="00030E2B" w:rsidRPr="00E97AD2" w:rsidRDefault="00030E2B" w:rsidP="00E97AD2">
            <w:pPr>
              <w:autoSpaceDE w:val="0"/>
              <w:autoSpaceDN w:val="0"/>
              <w:adjustRightInd w:val="0"/>
              <w:jc w:val="both"/>
              <w:rPr>
                <w:rFonts w:ascii="Times New Roman" w:hAnsi="Times New Roman" w:cs="Times New Roman"/>
                <w:color w:val="000000"/>
                <w:sz w:val="20"/>
                <w:szCs w:val="20"/>
              </w:rPr>
            </w:pPr>
            <w:r w:rsidRPr="00E97AD2">
              <w:rPr>
                <w:rFonts w:ascii="Times New Roman" w:hAnsi="Times New Roman" w:cs="Times New Roman"/>
                <w:color w:val="000000"/>
                <w:sz w:val="20"/>
                <w:szCs w:val="20"/>
              </w:rPr>
              <w:t>Coordinatore dell’ATS 20, per la banca dati di tutto l’ATS 20, e i</w:t>
            </w:r>
            <w:r w:rsidR="00E97AD2">
              <w:rPr>
                <w:rFonts w:ascii="Times New Roman" w:hAnsi="Times New Roman" w:cs="Times New Roman"/>
                <w:color w:val="000000"/>
                <w:sz w:val="20"/>
                <w:szCs w:val="20"/>
              </w:rPr>
              <w:t xml:space="preserve"> </w:t>
            </w:r>
            <w:r w:rsidRPr="00E97AD2">
              <w:rPr>
                <w:rFonts w:ascii="Times New Roman" w:hAnsi="Times New Roman" w:cs="Times New Roman"/>
                <w:color w:val="000000"/>
                <w:sz w:val="20"/>
                <w:szCs w:val="20"/>
              </w:rPr>
              <w:t>Responsabili dei Servizi Politiche Sociali dei restanti Comuni</w:t>
            </w:r>
          </w:p>
          <w:p w:rsidR="00C55950" w:rsidRPr="00E97AD2" w:rsidRDefault="00C55950" w:rsidP="00E97AD2">
            <w:pPr>
              <w:autoSpaceDE w:val="0"/>
              <w:autoSpaceDN w:val="0"/>
              <w:adjustRightInd w:val="0"/>
              <w:jc w:val="both"/>
              <w:rPr>
                <w:rFonts w:ascii="Times New Roman" w:hAnsi="Times New Roman" w:cs="Times New Roman"/>
                <w:sz w:val="20"/>
                <w:szCs w:val="20"/>
              </w:rPr>
            </w:pPr>
          </w:p>
        </w:tc>
      </w:tr>
      <w:tr w:rsidR="00C55950" w:rsidRPr="00E97AD2" w:rsidTr="00C55950">
        <w:tc>
          <w:tcPr>
            <w:tcW w:w="4889" w:type="dxa"/>
          </w:tcPr>
          <w:p w:rsidR="00C55950"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 xml:space="preserve">Responsabile della Protezione dei dati </w:t>
            </w:r>
          </w:p>
        </w:tc>
        <w:tc>
          <w:tcPr>
            <w:tcW w:w="4889" w:type="dxa"/>
          </w:tcPr>
          <w:p w:rsidR="00030E2B" w:rsidRPr="00ED65FE" w:rsidRDefault="00030E2B" w:rsidP="00E97AD2">
            <w:pPr>
              <w:autoSpaceDE w:val="0"/>
              <w:autoSpaceDN w:val="0"/>
              <w:adjustRightInd w:val="0"/>
              <w:jc w:val="both"/>
              <w:rPr>
                <w:rFonts w:ascii="Times New Roman" w:hAnsi="Times New Roman" w:cs="Times New Roman"/>
                <w:color w:val="000000"/>
                <w:sz w:val="20"/>
                <w:szCs w:val="20"/>
              </w:rPr>
            </w:pPr>
            <w:r w:rsidRPr="00ED65FE">
              <w:rPr>
                <w:rFonts w:ascii="Times New Roman" w:hAnsi="Times New Roman" w:cs="Times New Roman"/>
                <w:color w:val="000000"/>
                <w:sz w:val="20"/>
                <w:szCs w:val="20"/>
              </w:rPr>
              <w:t>Qualsiasi richiesta in merito al trattamento dei dati personali conferiti e</w:t>
            </w:r>
            <w:r w:rsidR="00E97AD2" w:rsidRPr="00ED65FE">
              <w:rPr>
                <w:rFonts w:ascii="Times New Roman" w:hAnsi="Times New Roman" w:cs="Times New Roman"/>
                <w:color w:val="000000"/>
                <w:sz w:val="20"/>
                <w:szCs w:val="20"/>
              </w:rPr>
              <w:t xml:space="preserve"> </w:t>
            </w:r>
            <w:r w:rsidRPr="00ED65FE">
              <w:rPr>
                <w:rFonts w:ascii="Times New Roman" w:hAnsi="Times New Roman" w:cs="Times New Roman"/>
                <w:color w:val="000000"/>
                <w:sz w:val="20"/>
                <w:szCs w:val="20"/>
              </w:rPr>
              <w:t>della Protezione all'esercizio dei diritti dovrà essere indirizzata al Responsabile della</w:t>
            </w:r>
            <w:r w:rsidR="00E97AD2" w:rsidRPr="00ED65FE">
              <w:rPr>
                <w:rFonts w:ascii="Times New Roman" w:hAnsi="Times New Roman" w:cs="Times New Roman"/>
                <w:color w:val="000000"/>
                <w:sz w:val="20"/>
                <w:szCs w:val="20"/>
              </w:rPr>
              <w:t xml:space="preserve"> </w:t>
            </w:r>
            <w:r w:rsidRPr="00ED65FE">
              <w:rPr>
                <w:rFonts w:ascii="Times New Roman" w:hAnsi="Times New Roman" w:cs="Times New Roman"/>
                <w:color w:val="000000"/>
                <w:sz w:val="20"/>
                <w:szCs w:val="20"/>
              </w:rPr>
              <w:t xml:space="preserve">dei dati (DPO) Protezione dei dati (DPO) che potrà essere contattato al seguente indirizzo </w:t>
            </w:r>
            <w:proofErr w:type="spellStart"/>
            <w:r w:rsidRPr="00ED65FE">
              <w:rPr>
                <w:rFonts w:ascii="Times New Roman" w:hAnsi="Times New Roman" w:cs="Times New Roman"/>
                <w:color w:val="000000"/>
                <w:sz w:val="20"/>
                <w:szCs w:val="20"/>
              </w:rPr>
              <w:t>email</w:t>
            </w:r>
            <w:proofErr w:type="spellEnd"/>
            <w:r w:rsidRPr="00ED65FE">
              <w:rPr>
                <w:rFonts w:ascii="Times New Roman" w:hAnsi="Times New Roman" w:cs="Times New Roman"/>
                <w:color w:val="000000"/>
                <w:sz w:val="20"/>
                <w:szCs w:val="20"/>
              </w:rPr>
              <w:t xml:space="preserve">:  </w:t>
            </w:r>
            <w:r w:rsidR="00130419" w:rsidRPr="00130419">
              <w:rPr>
                <w:rFonts w:ascii="Times New Roman" w:hAnsi="Times New Roman" w:cs="Times New Roman"/>
                <w:color w:val="000000"/>
                <w:sz w:val="20"/>
                <w:szCs w:val="20"/>
              </w:rPr>
              <w:t>pseprotocollo@postecert.elpinet.it</w:t>
            </w:r>
          </w:p>
          <w:p w:rsidR="00C55950" w:rsidRPr="00ED65FE" w:rsidRDefault="00C55950" w:rsidP="00E97AD2">
            <w:pPr>
              <w:autoSpaceDE w:val="0"/>
              <w:autoSpaceDN w:val="0"/>
              <w:adjustRightInd w:val="0"/>
              <w:jc w:val="both"/>
              <w:rPr>
                <w:rFonts w:ascii="Times New Roman" w:hAnsi="Times New Roman" w:cs="Times New Roman"/>
                <w:sz w:val="20"/>
                <w:szCs w:val="20"/>
              </w:rPr>
            </w:pPr>
          </w:p>
        </w:tc>
      </w:tr>
      <w:tr w:rsidR="00C55950" w:rsidRPr="00E97AD2" w:rsidTr="00C55950">
        <w:tc>
          <w:tcPr>
            <w:tcW w:w="4889" w:type="dxa"/>
          </w:tcPr>
          <w:p w:rsidR="00C55950"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Incaricati</w:t>
            </w:r>
          </w:p>
        </w:tc>
        <w:tc>
          <w:tcPr>
            <w:tcW w:w="4889" w:type="dxa"/>
          </w:tcPr>
          <w:p w:rsidR="00C55950"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Sono autorizzati al trattamento in qualità di incaricati i dipendenti ed i collaboratori esterni, assegnati anche temporaneamente al Comune di Porto Sant’Elpidio,</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ente capofila dell’ATS XX, e ai Comuni dell’ATS XX.</w:t>
            </w:r>
          </w:p>
        </w:tc>
      </w:tr>
      <w:tr w:rsidR="00C55950" w:rsidRPr="00E97AD2" w:rsidTr="00C55950">
        <w:tc>
          <w:tcPr>
            <w:tcW w:w="4889" w:type="dxa"/>
          </w:tcPr>
          <w:p w:rsidR="00C55950"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Finalità</w:t>
            </w:r>
          </w:p>
        </w:tc>
        <w:tc>
          <w:tcPr>
            <w:tcW w:w="4889" w:type="dxa"/>
          </w:tcPr>
          <w:p w:rsidR="00030E2B"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I dati forniti verranno utilizzati allo scopo e per il fine di erogare il contributo</w:t>
            </w:r>
          </w:p>
          <w:p w:rsidR="00C55950"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e adempiere agli obblighi di monitoraggio e rendicontazione degli interventi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effettuati a valere sulle risorse regionali.</w:t>
            </w:r>
          </w:p>
        </w:tc>
      </w:tr>
      <w:tr w:rsidR="00C55950" w:rsidRPr="00E97AD2" w:rsidTr="00C55950">
        <w:tc>
          <w:tcPr>
            <w:tcW w:w="4889" w:type="dxa"/>
          </w:tcPr>
          <w:p w:rsidR="00C55950"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Modalità</w:t>
            </w:r>
          </w:p>
        </w:tc>
        <w:tc>
          <w:tcPr>
            <w:tcW w:w="4889" w:type="dxa"/>
          </w:tcPr>
          <w:p w:rsidR="00C55950"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Le modalità con la quale verranno trattati i dati personali contemplano la</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 xml:space="preserve">raccolta, la registrazione, l’elaborazione, </w:t>
            </w:r>
            <w:r w:rsidRPr="00E97AD2">
              <w:rPr>
                <w:rFonts w:ascii="Times New Roman" w:hAnsi="Times New Roman" w:cs="Times New Roman"/>
                <w:sz w:val="20"/>
                <w:szCs w:val="20"/>
              </w:rPr>
              <w:lastRenderedPageBreak/>
              <w:t>la comunicazione, nei limiti in cui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strettamente necessario alle finalità del trattamento.</w:t>
            </w:r>
          </w:p>
        </w:tc>
      </w:tr>
      <w:tr w:rsidR="00C55950" w:rsidRPr="00E97AD2" w:rsidTr="00C55950">
        <w:tc>
          <w:tcPr>
            <w:tcW w:w="4889" w:type="dxa"/>
          </w:tcPr>
          <w:p w:rsidR="00C55950"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lastRenderedPageBreak/>
              <w:t>Ambito di comunicazione</w:t>
            </w:r>
          </w:p>
        </w:tc>
        <w:tc>
          <w:tcPr>
            <w:tcW w:w="4889" w:type="dxa"/>
          </w:tcPr>
          <w:p w:rsidR="00030E2B"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I dati verranno utilizzati dal Comune di Porto sant’Elpidio, ente capofila dell’ATS XX,</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e dai Comuni dell’ATS XX. La tipologia dei dati e le operazioni eseguibili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comunicazione avvengono in conformità a quanto stabilito nella legge. In particolare i dati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possono essere comunicati alla Regione Marche ed eventualmente</w:t>
            </w:r>
          </w:p>
          <w:p w:rsidR="00C55950"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all’Agenzia delle Entrate, alla Guardia di Finanza o altri Enti pubblici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autorizzati al trattamento, per le stesse finalità sopra indicate e per verificare</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l’effettiva sussistenza dei requisiti richiesti per accedere al contributo. I dati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verranno comunicati all’istituto di credito per l’emissione dell’eventuale</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assegno relativo al contributo di cui trattasi.</w:t>
            </w:r>
          </w:p>
        </w:tc>
      </w:tr>
      <w:tr w:rsidR="00030E2B" w:rsidRPr="00E97AD2" w:rsidTr="00C55950">
        <w:tc>
          <w:tcPr>
            <w:tcW w:w="4889" w:type="dxa"/>
          </w:tcPr>
          <w:p w:rsidR="00030E2B" w:rsidRPr="00E97AD2" w:rsidRDefault="00030E2B"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Natura conferimento dati</w:t>
            </w:r>
          </w:p>
        </w:tc>
        <w:tc>
          <w:tcPr>
            <w:tcW w:w="4889" w:type="dxa"/>
          </w:tcPr>
          <w:p w:rsidR="00030E2B" w:rsidRPr="00E97AD2" w:rsidRDefault="00030E2B"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Il conferimento dei dati è obbligatorio per poter usufruire del beneficio in</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conferimento dati presenza dei requisiti; la conseguenza in caso di mancato conferimento dei</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dati comporta l’impossibilità di effettuare le verifiche previste e pertanto</w:t>
            </w:r>
            <w:r w:rsidR="00E97AD2">
              <w:rPr>
                <w:rFonts w:ascii="Times New Roman" w:hAnsi="Times New Roman" w:cs="Times New Roman"/>
                <w:sz w:val="20"/>
                <w:szCs w:val="20"/>
              </w:rPr>
              <w:t xml:space="preserve"> </w:t>
            </w:r>
            <w:r w:rsidRPr="00E97AD2">
              <w:rPr>
                <w:rFonts w:ascii="Times New Roman" w:hAnsi="Times New Roman" w:cs="Times New Roman"/>
                <w:sz w:val="20"/>
                <w:szCs w:val="20"/>
              </w:rPr>
              <w:t>comporta l’esclusione dal procedimento oggetto dell’Avviso</w:t>
            </w:r>
          </w:p>
        </w:tc>
      </w:tr>
      <w:tr w:rsidR="00E97AD2" w:rsidRPr="00E97AD2" w:rsidTr="00C55950">
        <w:tc>
          <w:tcPr>
            <w:tcW w:w="4889" w:type="dxa"/>
          </w:tcPr>
          <w:p w:rsidR="00E97AD2" w:rsidRPr="00E97AD2" w:rsidRDefault="00E97AD2"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Sito</w:t>
            </w:r>
          </w:p>
        </w:tc>
        <w:tc>
          <w:tcPr>
            <w:tcW w:w="4889" w:type="dxa"/>
          </w:tcPr>
          <w:p w:rsidR="00E97AD2" w:rsidRPr="00E97AD2" w:rsidRDefault="00781797" w:rsidP="00E97AD2">
            <w:pPr>
              <w:autoSpaceDE w:val="0"/>
              <w:autoSpaceDN w:val="0"/>
              <w:adjustRightInd w:val="0"/>
              <w:jc w:val="both"/>
              <w:rPr>
                <w:rFonts w:ascii="Times New Roman" w:hAnsi="Times New Roman" w:cs="Times New Roman"/>
                <w:sz w:val="20"/>
                <w:szCs w:val="20"/>
              </w:rPr>
            </w:pPr>
            <w:hyperlink r:id="rId9" w:history="1">
              <w:r w:rsidR="00E97AD2" w:rsidRPr="00E97AD2">
                <w:rPr>
                  <w:rFonts w:ascii="Times New Roman" w:hAnsi="Times New Roman" w:cs="Times New Roman"/>
                  <w:sz w:val="20"/>
                  <w:szCs w:val="20"/>
                </w:rPr>
                <w:t>www.ambito20.it</w:t>
              </w:r>
            </w:hyperlink>
          </w:p>
        </w:tc>
      </w:tr>
      <w:tr w:rsidR="00E97AD2" w:rsidRPr="00E97AD2" w:rsidTr="00C55950">
        <w:tc>
          <w:tcPr>
            <w:tcW w:w="4889" w:type="dxa"/>
          </w:tcPr>
          <w:p w:rsidR="00E97AD2" w:rsidRPr="00E97AD2" w:rsidRDefault="00E97AD2" w:rsidP="00C55950">
            <w:pPr>
              <w:autoSpaceDE w:val="0"/>
              <w:autoSpaceDN w:val="0"/>
              <w:adjustRightInd w:val="0"/>
              <w:rPr>
                <w:rFonts w:ascii="Times New Roman" w:hAnsi="Times New Roman" w:cs="Times New Roman"/>
                <w:sz w:val="20"/>
                <w:szCs w:val="20"/>
              </w:rPr>
            </w:pPr>
            <w:r w:rsidRPr="00E97AD2">
              <w:rPr>
                <w:rFonts w:ascii="Times New Roman" w:hAnsi="Times New Roman" w:cs="Times New Roman"/>
                <w:sz w:val="20"/>
                <w:szCs w:val="20"/>
              </w:rPr>
              <w:t>Diritti</w:t>
            </w:r>
          </w:p>
        </w:tc>
        <w:tc>
          <w:tcPr>
            <w:tcW w:w="4889" w:type="dxa"/>
          </w:tcPr>
          <w:p w:rsidR="00E97AD2" w:rsidRPr="00E97AD2" w:rsidRDefault="00E97AD2" w:rsidP="00E97AD2">
            <w:pPr>
              <w:autoSpaceDE w:val="0"/>
              <w:autoSpaceDN w:val="0"/>
              <w:adjustRightInd w:val="0"/>
              <w:jc w:val="both"/>
              <w:rPr>
                <w:rFonts w:ascii="Times New Roman" w:hAnsi="Times New Roman" w:cs="Times New Roman"/>
                <w:sz w:val="20"/>
                <w:szCs w:val="20"/>
              </w:rPr>
            </w:pPr>
            <w:r w:rsidRPr="00E97AD2">
              <w:rPr>
                <w:rFonts w:ascii="Times New Roman" w:hAnsi="Times New Roman" w:cs="Times New Roman"/>
                <w:sz w:val="20"/>
                <w:szCs w:val="20"/>
              </w:rPr>
              <w:t>L’interessato può in ogni momento esercitare i diritti di accesso, rettifica,</w:t>
            </w:r>
            <w:r>
              <w:rPr>
                <w:rFonts w:ascii="Times New Roman" w:hAnsi="Times New Roman" w:cs="Times New Roman"/>
                <w:sz w:val="20"/>
                <w:szCs w:val="20"/>
              </w:rPr>
              <w:t xml:space="preserve"> </w:t>
            </w:r>
            <w:r w:rsidRPr="00E97AD2">
              <w:rPr>
                <w:rFonts w:ascii="Times New Roman" w:hAnsi="Times New Roman" w:cs="Times New Roman"/>
                <w:sz w:val="20"/>
                <w:szCs w:val="20"/>
              </w:rPr>
              <w:t>aggiornamento e integrazione, nonché di cancellazione dei dati o</w:t>
            </w:r>
            <w:r>
              <w:rPr>
                <w:rFonts w:ascii="Times New Roman" w:hAnsi="Times New Roman" w:cs="Times New Roman"/>
                <w:sz w:val="20"/>
                <w:szCs w:val="20"/>
              </w:rPr>
              <w:t xml:space="preserve"> </w:t>
            </w:r>
            <w:r w:rsidRPr="00E97AD2">
              <w:rPr>
                <w:rFonts w:ascii="Times New Roman" w:hAnsi="Times New Roman" w:cs="Times New Roman"/>
                <w:sz w:val="20"/>
                <w:szCs w:val="20"/>
              </w:rPr>
              <w:t>trasformazione in forma anonima dei dati se trattati in violazione di legge.</w:t>
            </w:r>
          </w:p>
        </w:tc>
      </w:tr>
    </w:tbl>
    <w:p w:rsidR="00C55950" w:rsidRPr="00E97AD2" w:rsidRDefault="00C55950" w:rsidP="00C55950">
      <w:pPr>
        <w:autoSpaceDE w:val="0"/>
        <w:autoSpaceDN w:val="0"/>
        <w:adjustRightInd w:val="0"/>
        <w:spacing w:after="0" w:line="240" w:lineRule="auto"/>
        <w:rPr>
          <w:rFonts w:ascii="Times New Roman" w:hAnsi="Times New Roman" w:cs="Times New Roman"/>
          <w:sz w:val="24"/>
          <w:szCs w:val="24"/>
        </w:rPr>
      </w:pPr>
    </w:p>
    <w:p w:rsidR="00C55950" w:rsidRDefault="00C55950" w:rsidP="00C55950">
      <w:pPr>
        <w:autoSpaceDE w:val="0"/>
        <w:autoSpaceDN w:val="0"/>
        <w:adjustRightInd w:val="0"/>
        <w:spacing w:after="0" w:line="240" w:lineRule="auto"/>
        <w:rPr>
          <w:rFonts w:ascii="Times New Roman" w:hAnsi="Times New Roman" w:cs="Times New Roman"/>
          <w:sz w:val="24"/>
          <w:szCs w:val="24"/>
        </w:rPr>
      </w:pPr>
    </w:p>
    <w:p w:rsidR="001A3E6D" w:rsidRDefault="001A3E6D" w:rsidP="00C55950">
      <w:pPr>
        <w:autoSpaceDE w:val="0"/>
        <w:autoSpaceDN w:val="0"/>
        <w:adjustRightInd w:val="0"/>
        <w:spacing w:after="0" w:line="240" w:lineRule="auto"/>
        <w:rPr>
          <w:rFonts w:ascii="Times New Roman" w:hAnsi="Times New Roman" w:cs="Times New Roman"/>
          <w:sz w:val="24"/>
          <w:szCs w:val="24"/>
        </w:rPr>
      </w:pPr>
    </w:p>
    <w:p w:rsidR="001A3E6D" w:rsidRDefault="001A3E6D" w:rsidP="001A3E6D">
      <w:pPr>
        <w:pStyle w:val="Default"/>
        <w:jc w:val="right"/>
        <w:rPr>
          <w:sz w:val="23"/>
          <w:szCs w:val="23"/>
        </w:rPr>
      </w:pPr>
      <w:r>
        <w:rPr>
          <w:sz w:val="23"/>
          <w:szCs w:val="23"/>
        </w:rPr>
        <w:t xml:space="preserve">Il Coordinatore dell’Ambito  </w:t>
      </w:r>
    </w:p>
    <w:p w:rsidR="001A3E6D" w:rsidRDefault="001A3E6D" w:rsidP="001A3E6D">
      <w:pPr>
        <w:pStyle w:val="Default"/>
        <w:jc w:val="right"/>
        <w:rPr>
          <w:sz w:val="23"/>
          <w:szCs w:val="23"/>
        </w:rPr>
      </w:pPr>
      <w:r>
        <w:rPr>
          <w:sz w:val="23"/>
          <w:szCs w:val="23"/>
        </w:rPr>
        <w:t>Territoriale Sociale 20</w:t>
      </w:r>
    </w:p>
    <w:p w:rsidR="001A3E6D" w:rsidRDefault="001A3E6D" w:rsidP="001A3E6D">
      <w:pPr>
        <w:pStyle w:val="Default"/>
        <w:jc w:val="right"/>
        <w:rPr>
          <w:sz w:val="23"/>
          <w:szCs w:val="23"/>
        </w:rPr>
      </w:pPr>
      <w:r>
        <w:rPr>
          <w:sz w:val="23"/>
          <w:szCs w:val="23"/>
        </w:rPr>
        <w:t>Dott.ssa Pamela Malvestiti</w:t>
      </w:r>
    </w:p>
    <w:p w:rsidR="001A3E6D" w:rsidRPr="00E97AD2" w:rsidRDefault="001A3E6D" w:rsidP="00C55950">
      <w:pPr>
        <w:autoSpaceDE w:val="0"/>
        <w:autoSpaceDN w:val="0"/>
        <w:adjustRightInd w:val="0"/>
        <w:spacing w:after="0" w:line="240" w:lineRule="auto"/>
        <w:rPr>
          <w:rFonts w:ascii="Times New Roman" w:hAnsi="Times New Roman" w:cs="Times New Roman"/>
          <w:sz w:val="24"/>
          <w:szCs w:val="24"/>
        </w:rPr>
      </w:pPr>
    </w:p>
    <w:sectPr w:rsidR="001A3E6D" w:rsidRPr="00E97AD2" w:rsidSect="00B816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21B"/>
    <w:multiLevelType w:val="hybridMultilevel"/>
    <w:tmpl w:val="9FE0B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FE51B0"/>
    <w:multiLevelType w:val="hybridMultilevel"/>
    <w:tmpl w:val="27D0C1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B01D1"/>
    <w:multiLevelType w:val="hybridMultilevel"/>
    <w:tmpl w:val="DDC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5F608C"/>
    <w:multiLevelType w:val="hybridMultilevel"/>
    <w:tmpl w:val="6150C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AA7397"/>
    <w:multiLevelType w:val="hybridMultilevel"/>
    <w:tmpl w:val="54F25D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94F79"/>
    <w:rsid w:val="00030E2B"/>
    <w:rsid w:val="00122AF3"/>
    <w:rsid w:val="00130419"/>
    <w:rsid w:val="001A3E6D"/>
    <w:rsid w:val="001F7385"/>
    <w:rsid w:val="00292733"/>
    <w:rsid w:val="00294F79"/>
    <w:rsid w:val="003A2083"/>
    <w:rsid w:val="004207E8"/>
    <w:rsid w:val="004367A4"/>
    <w:rsid w:val="00480773"/>
    <w:rsid w:val="00482D25"/>
    <w:rsid w:val="0057451B"/>
    <w:rsid w:val="00577A2E"/>
    <w:rsid w:val="005D6031"/>
    <w:rsid w:val="00613503"/>
    <w:rsid w:val="006249BF"/>
    <w:rsid w:val="006E40BF"/>
    <w:rsid w:val="0070147C"/>
    <w:rsid w:val="00707C16"/>
    <w:rsid w:val="00720E16"/>
    <w:rsid w:val="00724A3E"/>
    <w:rsid w:val="0076732D"/>
    <w:rsid w:val="00781797"/>
    <w:rsid w:val="0080332E"/>
    <w:rsid w:val="00840DB8"/>
    <w:rsid w:val="00864661"/>
    <w:rsid w:val="008E774B"/>
    <w:rsid w:val="008F3BE0"/>
    <w:rsid w:val="00904C5D"/>
    <w:rsid w:val="00932D7C"/>
    <w:rsid w:val="009D6EF1"/>
    <w:rsid w:val="00A56B19"/>
    <w:rsid w:val="00A65A79"/>
    <w:rsid w:val="00A6692E"/>
    <w:rsid w:val="00AC42B6"/>
    <w:rsid w:val="00B81602"/>
    <w:rsid w:val="00B87464"/>
    <w:rsid w:val="00C55950"/>
    <w:rsid w:val="00CB15D5"/>
    <w:rsid w:val="00D1720C"/>
    <w:rsid w:val="00DC58F7"/>
    <w:rsid w:val="00E97AD2"/>
    <w:rsid w:val="00ED65FE"/>
    <w:rsid w:val="00EF61BF"/>
    <w:rsid w:val="00F81EB0"/>
    <w:rsid w:val="00FE0A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6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55950"/>
    <w:rPr>
      <w:color w:val="0000FF"/>
      <w:u w:val="single"/>
    </w:rPr>
  </w:style>
  <w:style w:type="paragraph" w:styleId="Corpodeltesto3">
    <w:name w:val="Body Text 3"/>
    <w:basedOn w:val="Normale"/>
    <w:link w:val="Corpodeltesto3Carattere"/>
    <w:rsid w:val="00C55950"/>
    <w:pPr>
      <w:suppressAutoHyphens/>
      <w:spacing w:after="0" w:line="240" w:lineRule="auto"/>
    </w:pPr>
    <w:rPr>
      <w:rFonts w:ascii="Times New Roman" w:eastAsia="Times New Roman" w:hAnsi="Times New Roman" w:cs="Times New Roman"/>
      <w:sz w:val="150"/>
      <w:szCs w:val="24"/>
      <w:lang w:eastAsia="ar-SA"/>
    </w:rPr>
  </w:style>
  <w:style w:type="character" w:customStyle="1" w:styleId="Corpodeltesto3Carattere">
    <w:name w:val="Corpo del testo 3 Carattere"/>
    <w:basedOn w:val="Carpredefinitoparagrafo"/>
    <w:link w:val="Corpodeltesto3"/>
    <w:rsid w:val="00C55950"/>
    <w:rPr>
      <w:rFonts w:ascii="Times New Roman" w:eastAsia="Times New Roman" w:hAnsi="Times New Roman" w:cs="Times New Roman"/>
      <w:sz w:val="150"/>
      <w:szCs w:val="24"/>
      <w:lang w:eastAsia="ar-SA"/>
    </w:rPr>
  </w:style>
  <w:style w:type="table" w:styleId="Grigliatabella">
    <w:name w:val="Table Grid"/>
    <w:basedOn w:val="Tabellanormale"/>
    <w:uiPriority w:val="59"/>
    <w:rsid w:val="00C55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97AD2"/>
    <w:pPr>
      <w:ind w:left="720"/>
      <w:contextualSpacing/>
    </w:pPr>
  </w:style>
  <w:style w:type="paragraph" w:customStyle="1" w:styleId="Default">
    <w:name w:val="Default"/>
    <w:rsid w:val="001A3E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to20.it" TargetMode="External"/><Relationship Id="rId3" Type="http://schemas.openxmlformats.org/officeDocument/2006/relationships/styles" Target="styles.xml"/><Relationship Id="rId7" Type="http://schemas.openxmlformats.org/officeDocument/2006/relationships/hyperlink" Target="mailto:ambito20@elpine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bito20.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A2EB1-5FA6-4668-A311-E4805D0C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1907</Words>
  <Characters>10870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psefujitsu</dc:creator>
  <cp:lastModifiedBy>psefujitsu</cp:lastModifiedBy>
  <cp:revision>40</cp:revision>
  <cp:lastPrinted>2019-09-21T08:39:00Z</cp:lastPrinted>
  <dcterms:created xsi:type="dcterms:W3CDTF">2019-08-23T06:11:00Z</dcterms:created>
  <dcterms:modified xsi:type="dcterms:W3CDTF">2019-09-21T09:06:00Z</dcterms:modified>
</cp:coreProperties>
</file>